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AB2B" w14:textId="77777777" w:rsidR="00D70156" w:rsidRPr="00D70156" w:rsidRDefault="00D70156" w:rsidP="00D70156">
      <w:pPr>
        <w:spacing w:line="240" w:lineRule="atLeast"/>
        <w:jc w:val="left"/>
        <w:rPr>
          <w:rFonts w:ascii="Times New Roman" w:eastAsia="黑体" w:hAnsi="Times New Roman" w:cs="Times New Roman"/>
          <w:szCs w:val="32"/>
        </w:rPr>
      </w:pPr>
      <w:r w:rsidRPr="00D70156">
        <w:rPr>
          <w:rFonts w:ascii="Times New Roman" w:eastAsia="黑体" w:hAnsi="Times New Roman" w:cs="Times New Roman"/>
          <w:szCs w:val="32"/>
        </w:rPr>
        <w:t>附件</w:t>
      </w:r>
      <w:r w:rsidRPr="00D70156">
        <w:rPr>
          <w:rFonts w:ascii="Times New Roman" w:eastAsia="黑体" w:hAnsi="Times New Roman" w:cs="Times New Roman"/>
          <w:szCs w:val="32"/>
        </w:rPr>
        <w:t>3</w:t>
      </w:r>
      <w:r w:rsidRPr="00D70156">
        <w:rPr>
          <w:rFonts w:ascii="Times New Roman" w:eastAsia="黑体" w:hAnsi="Times New Roman" w:cs="Times New Roman"/>
          <w:szCs w:val="32"/>
        </w:rPr>
        <w:t>：论文</w:t>
      </w:r>
      <w:r w:rsidRPr="00D70156">
        <w:rPr>
          <w:rFonts w:ascii="Times New Roman" w:eastAsia="黑体" w:hAnsi="Times New Roman" w:cs="Times New Roman"/>
          <w:szCs w:val="32"/>
        </w:rPr>
        <w:t>/</w:t>
      </w:r>
      <w:r w:rsidRPr="00D70156">
        <w:rPr>
          <w:rFonts w:ascii="Times New Roman" w:eastAsia="黑体" w:hAnsi="Times New Roman" w:cs="Times New Roman"/>
          <w:szCs w:val="32"/>
        </w:rPr>
        <w:t>摘要模板，供参考</w:t>
      </w:r>
    </w:p>
    <w:p w14:paraId="21768CC8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C038762" w14:textId="77777777" w:rsidR="00D70156" w:rsidRPr="00D70156" w:rsidRDefault="00D70156" w:rsidP="00D70156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D70156">
        <w:rPr>
          <w:rFonts w:ascii="Times New Roman" w:eastAsia="黑体" w:hAnsi="Times New Roman" w:cs="Times New Roman"/>
          <w:sz w:val="36"/>
          <w:szCs w:val="36"/>
        </w:rPr>
        <w:t>中文题名</w:t>
      </w:r>
    </w:p>
    <w:p w14:paraId="0E6D9352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B966AA" w14:textId="77777777" w:rsidR="00D70156" w:rsidRPr="00D70156" w:rsidRDefault="00D70156" w:rsidP="00D70156">
      <w:pPr>
        <w:jc w:val="center"/>
        <w:rPr>
          <w:rFonts w:ascii="Times New Roman" w:eastAsia="黑体" w:hAnsi="Times New Roman" w:cs="Times New Roman"/>
          <w:sz w:val="20"/>
          <w:szCs w:val="20"/>
        </w:rPr>
      </w:pPr>
      <w:r w:rsidRPr="00D70156">
        <w:rPr>
          <w:rFonts w:ascii="Times New Roman" w:eastAsia="黑体" w:hAnsi="Times New Roman" w:cs="Times New Roman"/>
          <w:sz w:val="20"/>
          <w:szCs w:val="20"/>
        </w:rPr>
        <w:t>张三</w:t>
      </w:r>
      <w:proofErr w:type="gramStart"/>
      <w:r w:rsidRPr="00D70156">
        <w:rPr>
          <w:rFonts w:ascii="Times New Roman" w:eastAsia="黑体" w:hAnsi="Times New Roman" w:cs="Times New Roman"/>
          <w:sz w:val="20"/>
          <w:szCs w:val="20"/>
          <w:vertAlign w:val="superscript"/>
        </w:rPr>
        <w:t>1</w:t>
      </w:r>
      <w:proofErr w:type="gramEnd"/>
      <w:r w:rsidRPr="00D70156">
        <w:rPr>
          <w:rFonts w:ascii="Times New Roman" w:eastAsia="黑体" w:hAnsi="Times New Roman" w:cs="Times New Roman"/>
          <w:sz w:val="20"/>
          <w:szCs w:val="20"/>
          <w:vertAlign w:val="superscript"/>
        </w:rPr>
        <w:t>, 2</w:t>
      </w:r>
      <w:r w:rsidRPr="00D70156">
        <w:rPr>
          <w:rFonts w:ascii="Times New Roman" w:eastAsia="黑体" w:hAnsi="Times New Roman" w:cs="Times New Roman"/>
          <w:sz w:val="20"/>
          <w:szCs w:val="20"/>
        </w:rPr>
        <w:t>，李四</w:t>
      </w:r>
      <w:r w:rsidRPr="00D70156">
        <w:rPr>
          <w:rFonts w:ascii="Times New Roman" w:eastAsia="黑体" w:hAnsi="Times New Roman" w:cs="Times New Roman"/>
          <w:sz w:val="20"/>
          <w:szCs w:val="20"/>
          <w:vertAlign w:val="superscript"/>
        </w:rPr>
        <w:t>1</w:t>
      </w:r>
      <w:r w:rsidRPr="00D70156">
        <w:rPr>
          <w:rFonts w:ascii="Times New Roman" w:eastAsia="黑体" w:hAnsi="Times New Roman" w:cs="Times New Roman"/>
          <w:sz w:val="20"/>
          <w:szCs w:val="20"/>
        </w:rPr>
        <w:t>，王中华</w:t>
      </w:r>
      <w:r w:rsidRPr="00D70156">
        <w:rPr>
          <w:rFonts w:ascii="Times New Roman" w:eastAsia="黑体" w:hAnsi="Times New Roman" w:cs="Times New Roman"/>
          <w:sz w:val="20"/>
          <w:szCs w:val="20"/>
          <w:vertAlign w:val="superscript"/>
        </w:rPr>
        <w:t>1</w:t>
      </w:r>
    </w:p>
    <w:p w14:paraId="0FA4523D" w14:textId="77777777" w:rsidR="00D70156" w:rsidRPr="00D70156" w:rsidRDefault="00D70156" w:rsidP="00D70156">
      <w:pPr>
        <w:spacing w:line="240" w:lineRule="exact"/>
        <w:rPr>
          <w:rFonts w:ascii="Times New Roman" w:hAnsi="Times New Roman" w:cs="Times New Roman"/>
          <w:snapToGrid w:val="0"/>
          <w:sz w:val="20"/>
          <w:szCs w:val="20"/>
        </w:rPr>
      </w:pPr>
    </w:p>
    <w:p w14:paraId="2DF3B6C4" w14:textId="77777777" w:rsidR="00D70156" w:rsidRPr="00D70156" w:rsidRDefault="00D70156" w:rsidP="00D70156">
      <w:pPr>
        <w:jc w:val="center"/>
        <w:rPr>
          <w:rFonts w:ascii="Times New Roman" w:eastAsia="楷体_GB2312" w:hAnsi="Times New Roman" w:cs="Times New Roman"/>
          <w:snapToGrid w:val="0"/>
          <w:sz w:val="20"/>
          <w:szCs w:val="20"/>
        </w:rPr>
      </w:pP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 xml:space="preserve">(1. </w:t>
      </w: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>哈尔滨工业大学</w:t>
      </w: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 xml:space="preserve"> XX</w:t>
      </w: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>学院，黑龙江</w:t>
      </w: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 xml:space="preserve"> </w:t>
      </w: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>哈尔滨，</w:t>
      </w: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>150001</w:t>
      </w: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>；</w:t>
      </w:r>
    </w:p>
    <w:p w14:paraId="79B7576A" w14:textId="77777777" w:rsidR="00D70156" w:rsidRPr="00D70156" w:rsidRDefault="00D70156" w:rsidP="00D70156">
      <w:pPr>
        <w:jc w:val="center"/>
        <w:rPr>
          <w:rFonts w:ascii="Times New Roman" w:eastAsia="楷体_GB2312" w:hAnsi="Times New Roman" w:cs="Times New Roman"/>
          <w:snapToGrid w:val="0"/>
          <w:sz w:val="20"/>
          <w:szCs w:val="20"/>
        </w:rPr>
      </w:pP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 xml:space="preserve">2. </w:t>
      </w: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>昆山哈</w:t>
      </w:r>
      <w:proofErr w:type="gramStart"/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>工万洲</w:t>
      </w:r>
      <w:bookmarkStart w:id="0" w:name="_GoBack"/>
      <w:bookmarkEnd w:id="0"/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>焊接</w:t>
      </w:r>
      <w:proofErr w:type="gramEnd"/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>研究院有限公司，江苏</w:t>
      </w: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 xml:space="preserve"> </w:t>
      </w: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>昆山，</w:t>
      </w:r>
      <w:r w:rsidRPr="00D70156">
        <w:rPr>
          <w:rFonts w:ascii="Times New Roman" w:eastAsia="楷体_GB2312" w:hAnsi="Times New Roman" w:cs="Times New Roman"/>
          <w:snapToGrid w:val="0"/>
          <w:sz w:val="20"/>
          <w:szCs w:val="20"/>
        </w:rPr>
        <w:t>215335)</w:t>
      </w:r>
    </w:p>
    <w:p w14:paraId="09A17206" w14:textId="77777777" w:rsidR="00D70156" w:rsidRPr="00D70156" w:rsidRDefault="00D70156" w:rsidP="00D70156">
      <w:pPr>
        <w:spacing w:line="240" w:lineRule="exact"/>
        <w:rPr>
          <w:rFonts w:ascii="Times New Roman" w:hAnsi="Times New Roman" w:cs="Times New Roman"/>
          <w:snapToGrid w:val="0"/>
          <w:sz w:val="20"/>
          <w:szCs w:val="20"/>
        </w:rPr>
      </w:pPr>
    </w:p>
    <w:p w14:paraId="11A0150B" w14:textId="77777777" w:rsidR="00D70156" w:rsidRPr="00D70156" w:rsidRDefault="00D70156" w:rsidP="00D70156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18"/>
          <w:szCs w:val="18"/>
          <w:lang w:val="de-DE"/>
        </w:rPr>
      </w:pPr>
      <w:r w:rsidRPr="00D70156">
        <w:rPr>
          <w:rFonts w:ascii="Times New Roman" w:eastAsia="黑体" w:hAnsi="Times New Roman" w:cs="Times New Roman"/>
          <w:sz w:val="18"/>
          <w:szCs w:val="18"/>
        </w:rPr>
        <w:t>摘要：</w:t>
      </w:r>
      <w:r w:rsidRPr="00D70156">
        <w:rPr>
          <w:rFonts w:ascii="Times New Roman" w:hAnsi="Times New Roman" w:cs="Times New Roman"/>
          <w:sz w:val="18"/>
          <w:szCs w:val="18"/>
          <w:lang w:val="de-DE"/>
        </w:rPr>
        <w:t>目的（</w:t>
      </w:r>
      <w:r w:rsidRPr="00D70156">
        <w:rPr>
          <w:rFonts w:ascii="Times New Roman" w:hAnsi="Times New Roman" w:cs="Times New Roman"/>
          <w:color w:val="FF0000"/>
          <w:sz w:val="18"/>
          <w:szCs w:val="18"/>
          <w:lang w:val="de-DE"/>
        </w:rPr>
        <w:t>为了</w:t>
      </w:r>
      <w:r w:rsidRPr="00D70156">
        <w:rPr>
          <w:rFonts w:ascii="Times New Roman" w:hAnsi="Times New Roman" w:cs="Times New Roman"/>
          <w:color w:val="FF0000"/>
          <w:sz w:val="18"/>
          <w:szCs w:val="18"/>
          <w:lang w:val="de-DE"/>
        </w:rPr>
        <w:t>……</w:t>
      </w:r>
      <w:r w:rsidRPr="00D70156">
        <w:rPr>
          <w:rFonts w:ascii="Times New Roman" w:hAnsi="Times New Roman" w:cs="Times New Roman"/>
          <w:color w:val="FF0000"/>
          <w:sz w:val="18"/>
          <w:szCs w:val="18"/>
          <w:lang w:val="de-DE"/>
        </w:rPr>
        <w:t>，针对</w:t>
      </w:r>
      <w:r w:rsidRPr="00D70156">
        <w:rPr>
          <w:rFonts w:ascii="Times New Roman" w:hAnsi="Times New Roman" w:cs="Times New Roman"/>
          <w:color w:val="FF0000"/>
          <w:sz w:val="18"/>
          <w:szCs w:val="18"/>
          <w:lang w:val="de-DE"/>
        </w:rPr>
        <w:t>……</w:t>
      </w:r>
      <w:r w:rsidRPr="00D70156">
        <w:rPr>
          <w:rFonts w:ascii="Times New Roman" w:hAnsi="Times New Roman" w:cs="Times New Roman"/>
          <w:color w:val="FF0000"/>
          <w:sz w:val="18"/>
          <w:szCs w:val="18"/>
          <w:lang w:val="de-DE"/>
        </w:rPr>
        <w:t>等</w:t>
      </w:r>
      <w:r w:rsidRPr="00D70156">
        <w:rPr>
          <w:rFonts w:ascii="Times New Roman" w:hAnsi="Times New Roman" w:cs="Times New Roman"/>
          <w:sz w:val="18"/>
          <w:szCs w:val="18"/>
          <w:lang w:val="de-DE"/>
        </w:rPr>
        <w:t>），方法（</w:t>
      </w:r>
      <w:r w:rsidRPr="00D70156">
        <w:rPr>
          <w:rFonts w:ascii="Times New Roman" w:hAnsi="Times New Roman" w:cs="Times New Roman"/>
          <w:color w:val="FF0000"/>
          <w:sz w:val="18"/>
          <w:szCs w:val="18"/>
          <w:lang w:val="de-DE"/>
        </w:rPr>
        <w:t>提出</w:t>
      </w:r>
      <w:r w:rsidRPr="00D70156">
        <w:rPr>
          <w:rFonts w:ascii="Times New Roman" w:hAnsi="Times New Roman" w:cs="Times New Roman"/>
          <w:color w:val="FF0000"/>
          <w:sz w:val="18"/>
          <w:szCs w:val="18"/>
          <w:lang w:val="de-DE"/>
        </w:rPr>
        <w:t>……</w:t>
      </w:r>
      <w:r w:rsidRPr="00D70156">
        <w:rPr>
          <w:rFonts w:ascii="Times New Roman" w:hAnsi="Times New Roman" w:cs="Times New Roman"/>
          <w:color w:val="FF0000"/>
          <w:sz w:val="18"/>
          <w:szCs w:val="18"/>
          <w:lang w:val="de-DE"/>
        </w:rPr>
        <w:t>，采用</w:t>
      </w:r>
      <w:r w:rsidRPr="00D70156">
        <w:rPr>
          <w:rFonts w:ascii="Times New Roman" w:hAnsi="Times New Roman" w:cs="Times New Roman"/>
          <w:color w:val="FF0000"/>
          <w:sz w:val="18"/>
          <w:szCs w:val="18"/>
          <w:lang w:val="de-DE"/>
        </w:rPr>
        <w:t>……</w:t>
      </w:r>
      <w:r w:rsidRPr="00D70156">
        <w:rPr>
          <w:rFonts w:ascii="Times New Roman" w:hAnsi="Times New Roman" w:cs="Times New Roman"/>
          <w:sz w:val="18"/>
          <w:szCs w:val="18"/>
          <w:lang w:val="de-DE"/>
        </w:rPr>
        <w:t>）。研究结果表明：</w:t>
      </w:r>
      <w:r w:rsidRPr="00D70156">
        <w:rPr>
          <w:rFonts w:ascii="Times New Roman" w:hAnsi="Times New Roman" w:cs="Times New Roman"/>
          <w:sz w:val="18"/>
          <w:szCs w:val="18"/>
          <w:lang w:val="de-DE"/>
        </w:rPr>
        <w:t>……</w:t>
      </w:r>
      <w:r w:rsidRPr="00D70156">
        <w:rPr>
          <w:rFonts w:ascii="Times New Roman" w:hAnsi="Times New Roman" w:cs="Times New Roman"/>
          <w:sz w:val="18"/>
          <w:szCs w:val="18"/>
          <w:lang w:val="de-DE"/>
        </w:rPr>
        <w:t>。</w:t>
      </w:r>
    </w:p>
    <w:p w14:paraId="4553F7B3" w14:textId="77777777" w:rsidR="00D70156" w:rsidRPr="00D70156" w:rsidRDefault="00D70156" w:rsidP="00D70156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18"/>
          <w:szCs w:val="18"/>
        </w:rPr>
      </w:pPr>
      <w:r w:rsidRPr="00D70156">
        <w:rPr>
          <w:rFonts w:ascii="Times New Roman" w:eastAsia="黑体" w:hAnsi="Times New Roman" w:cs="Times New Roman"/>
          <w:sz w:val="18"/>
          <w:szCs w:val="18"/>
        </w:rPr>
        <w:t>关键词：</w:t>
      </w:r>
      <w:r w:rsidRPr="00D70156">
        <w:rPr>
          <w:rFonts w:ascii="Times New Roman" w:hAnsi="Times New Roman" w:cs="Times New Roman"/>
          <w:sz w:val="18"/>
          <w:szCs w:val="18"/>
        </w:rPr>
        <w:t>（一般列</w:t>
      </w:r>
      <w:r w:rsidRPr="00D70156">
        <w:rPr>
          <w:rFonts w:ascii="Times New Roman" w:hAnsi="Times New Roman" w:cs="Times New Roman"/>
          <w:sz w:val="18"/>
          <w:szCs w:val="18"/>
        </w:rPr>
        <w:t>3~8</w:t>
      </w:r>
      <w:r w:rsidRPr="00D70156">
        <w:rPr>
          <w:rFonts w:ascii="Times New Roman" w:hAnsi="Times New Roman" w:cs="Times New Roman"/>
          <w:sz w:val="18"/>
          <w:szCs w:val="18"/>
        </w:rPr>
        <w:t>个，用分号隔开）</w:t>
      </w:r>
    </w:p>
    <w:p w14:paraId="41526A6A" w14:textId="77777777" w:rsidR="00D70156" w:rsidRPr="00D70156" w:rsidRDefault="00D70156" w:rsidP="00D70156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18"/>
          <w:szCs w:val="18"/>
        </w:rPr>
      </w:pPr>
      <w:r w:rsidRPr="00D70156">
        <w:rPr>
          <w:rFonts w:ascii="Times New Roman" w:eastAsia="黑体" w:hAnsi="Times New Roman" w:cs="Times New Roman"/>
          <w:sz w:val="18"/>
          <w:szCs w:val="18"/>
        </w:rPr>
        <w:t>中图分类号：</w:t>
      </w:r>
      <w:r w:rsidRPr="00D70156">
        <w:rPr>
          <w:rFonts w:ascii="Times New Roman" w:hAnsi="Times New Roman" w:cs="Times New Roman"/>
          <w:sz w:val="18"/>
          <w:szCs w:val="18"/>
        </w:rPr>
        <w:t xml:space="preserve">     </w:t>
      </w:r>
      <w:r w:rsidRPr="00D70156"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  <w:r w:rsidRPr="00D70156">
        <w:rPr>
          <w:rFonts w:ascii="Times New Roman" w:eastAsia="黑体" w:hAnsi="Times New Roman" w:cs="Times New Roman"/>
          <w:bCs/>
          <w:sz w:val="18"/>
          <w:szCs w:val="18"/>
        </w:rPr>
        <w:t>文献标志码：</w:t>
      </w:r>
      <w:r w:rsidRPr="00D70156">
        <w:rPr>
          <w:rFonts w:ascii="Times New Roman" w:hAnsi="Times New Roman" w:cs="Times New Roman"/>
          <w:bCs/>
          <w:sz w:val="18"/>
          <w:szCs w:val="18"/>
        </w:rPr>
        <w:t xml:space="preserve">A         </w:t>
      </w:r>
      <w:r w:rsidRPr="00D70156">
        <w:rPr>
          <w:rFonts w:ascii="Times New Roman" w:eastAsia="黑体" w:hAnsi="Times New Roman" w:cs="Times New Roman"/>
          <w:bCs/>
          <w:sz w:val="18"/>
          <w:szCs w:val="18"/>
        </w:rPr>
        <w:t>文章编号：</w:t>
      </w:r>
      <w:r w:rsidRPr="00D70156">
        <w:rPr>
          <w:rFonts w:ascii="Times New Roman" w:hAnsi="Times New Roman" w:cs="Times New Roman"/>
          <w:bCs/>
          <w:sz w:val="18"/>
          <w:szCs w:val="18"/>
        </w:rPr>
        <w:t>1672−7207(20</w:t>
      </w:r>
      <w:proofErr w:type="gramStart"/>
      <w:r w:rsidRPr="00D70156">
        <w:rPr>
          <w:rFonts w:ascii="Times New Roman" w:hAnsi="Times New Roman" w:cs="Times New Roman"/>
          <w:bCs/>
          <w:sz w:val="18"/>
          <w:szCs w:val="18"/>
        </w:rPr>
        <w:t>XX)XX</w:t>
      </w:r>
      <w:proofErr w:type="gramEnd"/>
      <w:r w:rsidRPr="00D70156">
        <w:rPr>
          <w:rFonts w:ascii="Times New Roman" w:hAnsi="Times New Roman" w:cs="Times New Roman"/>
          <w:bCs/>
          <w:sz w:val="18"/>
          <w:szCs w:val="18"/>
        </w:rPr>
        <w:t xml:space="preserve">−  −  </w:t>
      </w:r>
    </w:p>
    <w:p w14:paraId="11C93CED" w14:textId="77777777" w:rsidR="00D70156" w:rsidRPr="00D70156" w:rsidRDefault="00D70156" w:rsidP="00D70156">
      <w:pPr>
        <w:rPr>
          <w:rFonts w:ascii="Times New Roman" w:hAnsi="Times New Roman" w:cs="Times New Roman"/>
          <w:sz w:val="20"/>
          <w:szCs w:val="20"/>
        </w:rPr>
      </w:pPr>
    </w:p>
    <w:p w14:paraId="70331075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1" w:name="OLE_LINK9"/>
    </w:p>
    <w:p w14:paraId="720B59D4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0156">
        <w:rPr>
          <w:rFonts w:ascii="Times New Roman" w:hAnsi="Times New Roman" w:cs="Times New Roman"/>
          <w:b/>
          <w:sz w:val="30"/>
          <w:szCs w:val="30"/>
        </w:rPr>
        <w:t>Title</w:t>
      </w:r>
      <w:bookmarkEnd w:id="1"/>
    </w:p>
    <w:p w14:paraId="388207A3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6BC829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sz w:val="20"/>
          <w:szCs w:val="20"/>
        </w:rPr>
      </w:pPr>
      <w:r w:rsidRPr="00D70156">
        <w:rPr>
          <w:rFonts w:ascii="Times New Roman" w:hAnsi="Times New Roman" w:cs="Times New Roman"/>
          <w:sz w:val="20"/>
          <w:szCs w:val="20"/>
        </w:rPr>
        <w:t>ZHANG San</w:t>
      </w:r>
      <w:r w:rsidRPr="00D70156">
        <w:rPr>
          <w:rFonts w:ascii="Times New Roman" w:hAnsi="Times New Roman" w:cs="Times New Roman"/>
          <w:sz w:val="20"/>
          <w:szCs w:val="20"/>
          <w:vertAlign w:val="superscript"/>
        </w:rPr>
        <w:t>1, 2</w:t>
      </w:r>
      <w:r w:rsidRPr="00D70156">
        <w:rPr>
          <w:rFonts w:ascii="Times New Roman" w:hAnsi="Times New Roman" w:cs="Times New Roman"/>
          <w:sz w:val="20"/>
          <w:szCs w:val="20"/>
        </w:rPr>
        <w:t>, LI Si</w:t>
      </w:r>
      <w:r w:rsidRPr="00D7015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70156">
        <w:rPr>
          <w:rFonts w:ascii="Times New Roman" w:hAnsi="Times New Roman" w:cs="Times New Roman"/>
          <w:sz w:val="20"/>
          <w:szCs w:val="20"/>
        </w:rPr>
        <w:t>, WANG Zhonghua</w:t>
      </w:r>
      <w:r w:rsidRPr="00D70156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14EAC5D5" w14:textId="77777777" w:rsidR="00D70156" w:rsidRPr="00D70156" w:rsidRDefault="00D70156" w:rsidP="00D70156">
      <w:pPr>
        <w:spacing w:line="240" w:lineRule="exact"/>
        <w:rPr>
          <w:rFonts w:ascii="Times New Roman" w:hAnsi="Times New Roman" w:cs="Times New Roman"/>
          <w:snapToGrid w:val="0"/>
          <w:sz w:val="20"/>
          <w:szCs w:val="20"/>
        </w:rPr>
      </w:pPr>
    </w:p>
    <w:p w14:paraId="0DB43674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sz w:val="18"/>
          <w:szCs w:val="20"/>
        </w:rPr>
      </w:pPr>
      <w:r w:rsidRPr="00D70156">
        <w:rPr>
          <w:rFonts w:ascii="Times New Roman" w:hAnsi="Times New Roman" w:cs="Times New Roman"/>
          <w:sz w:val="18"/>
          <w:szCs w:val="20"/>
        </w:rPr>
        <w:t>(1. School of XX, Harbin Institute of Technology, Harbin 15001, China;</w:t>
      </w:r>
    </w:p>
    <w:p w14:paraId="5599AAD9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sz w:val="18"/>
          <w:szCs w:val="20"/>
        </w:rPr>
      </w:pPr>
      <w:r w:rsidRPr="00D70156">
        <w:rPr>
          <w:rFonts w:ascii="Times New Roman" w:hAnsi="Times New Roman" w:cs="Times New Roman"/>
          <w:sz w:val="18"/>
          <w:szCs w:val="20"/>
        </w:rPr>
        <w:t xml:space="preserve">2. Kunshan </w:t>
      </w:r>
      <w:proofErr w:type="spellStart"/>
      <w:r w:rsidRPr="00D70156">
        <w:rPr>
          <w:rFonts w:ascii="Times New Roman" w:hAnsi="Times New Roman" w:cs="Times New Roman"/>
          <w:sz w:val="18"/>
          <w:szCs w:val="20"/>
        </w:rPr>
        <w:t>Hagong</w:t>
      </w:r>
      <w:proofErr w:type="spellEnd"/>
      <w:r w:rsidRPr="00D70156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D70156">
        <w:rPr>
          <w:rFonts w:ascii="Times New Roman" w:hAnsi="Times New Roman" w:cs="Times New Roman"/>
          <w:sz w:val="18"/>
          <w:szCs w:val="20"/>
        </w:rPr>
        <w:t>Wwwelding</w:t>
      </w:r>
      <w:proofErr w:type="spellEnd"/>
      <w:r w:rsidRPr="00D70156">
        <w:rPr>
          <w:rFonts w:ascii="Times New Roman" w:hAnsi="Times New Roman" w:cs="Times New Roman"/>
          <w:sz w:val="18"/>
          <w:szCs w:val="20"/>
        </w:rPr>
        <w:t xml:space="preserve"> Research Institute </w:t>
      </w:r>
      <w:proofErr w:type="spellStart"/>
      <w:proofErr w:type="gramStart"/>
      <w:r w:rsidRPr="00D70156">
        <w:rPr>
          <w:rFonts w:ascii="Times New Roman" w:hAnsi="Times New Roman" w:cs="Times New Roman"/>
          <w:sz w:val="18"/>
          <w:szCs w:val="20"/>
        </w:rPr>
        <w:t>Co.,Ltd</w:t>
      </w:r>
      <w:proofErr w:type="spellEnd"/>
      <w:r w:rsidRPr="00D70156">
        <w:rPr>
          <w:rFonts w:ascii="Times New Roman" w:hAnsi="Times New Roman" w:cs="Times New Roman"/>
          <w:sz w:val="18"/>
          <w:szCs w:val="20"/>
        </w:rPr>
        <w:t>.</w:t>
      </w:r>
      <w:proofErr w:type="gramEnd"/>
      <w:r w:rsidRPr="00D70156">
        <w:rPr>
          <w:rFonts w:ascii="Times New Roman" w:hAnsi="Times New Roman" w:cs="Times New Roman"/>
          <w:sz w:val="18"/>
          <w:szCs w:val="20"/>
        </w:rPr>
        <w:t>, Kunshan 215335, China)</w:t>
      </w:r>
    </w:p>
    <w:p w14:paraId="033C3535" w14:textId="77777777" w:rsidR="00D70156" w:rsidRPr="00D70156" w:rsidRDefault="00D70156" w:rsidP="00D70156">
      <w:pPr>
        <w:spacing w:line="240" w:lineRule="exact"/>
        <w:rPr>
          <w:rFonts w:ascii="Times New Roman" w:hAnsi="Times New Roman" w:cs="Times New Roman"/>
          <w:snapToGrid w:val="0"/>
          <w:sz w:val="20"/>
          <w:szCs w:val="20"/>
        </w:rPr>
      </w:pPr>
    </w:p>
    <w:p w14:paraId="37D1D4B9" w14:textId="77777777" w:rsidR="00D70156" w:rsidRPr="00D70156" w:rsidRDefault="00D70156" w:rsidP="00D70156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18"/>
          <w:szCs w:val="18"/>
        </w:rPr>
      </w:pPr>
      <w:r w:rsidRPr="00D70156">
        <w:rPr>
          <w:rFonts w:ascii="Times New Roman" w:hAnsi="Times New Roman" w:cs="Times New Roman"/>
          <w:b/>
          <w:sz w:val="18"/>
          <w:szCs w:val="18"/>
        </w:rPr>
        <w:t>Abstract:</w:t>
      </w:r>
      <w:r w:rsidRPr="00D70156">
        <w:rPr>
          <w:rFonts w:ascii="Times New Roman" w:hAnsi="Times New Roman" w:cs="Times New Roman"/>
          <w:sz w:val="18"/>
          <w:szCs w:val="18"/>
        </w:rPr>
        <w:t xml:space="preserve"> XX</w:t>
      </w:r>
      <w:r w:rsidRPr="00D70156">
        <w:rPr>
          <w:rFonts w:ascii="Times New Roman" w:hAnsi="Times New Roman" w:cs="Times New Roman"/>
          <w:sz w:val="18"/>
          <w:szCs w:val="18"/>
        </w:rPr>
        <w:t>（英文翻译要与中文对译，并注意语法、句式文题。研究过程用过去时，研究结果用一般现在时。）</w:t>
      </w:r>
    </w:p>
    <w:p w14:paraId="07DA85F8" w14:textId="77777777" w:rsidR="00D70156" w:rsidRPr="00D70156" w:rsidRDefault="00D70156" w:rsidP="00D70156">
      <w:pPr>
        <w:spacing w:line="280" w:lineRule="exact"/>
        <w:ind w:leftChars="200" w:left="420" w:rightChars="200" w:right="420"/>
        <w:rPr>
          <w:rFonts w:ascii="Times New Roman" w:hAnsi="Times New Roman" w:cs="Times New Roman"/>
          <w:sz w:val="18"/>
          <w:szCs w:val="18"/>
        </w:rPr>
      </w:pPr>
      <w:r w:rsidRPr="00D70156">
        <w:rPr>
          <w:rFonts w:ascii="Times New Roman" w:hAnsi="Times New Roman" w:cs="Times New Roman"/>
          <w:b/>
          <w:sz w:val="18"/>
          <w:szCs w:val="18"/>
        </w:rPr>
        <w:t>Key words:</w:t>
      </w:r>
      <w:r w:rsidRPr="00D70156">
        <w:rPr>
          <w:rFonts w:ascii="Times New Roman" w:hAnsi="Times New Roman" w:cs="Times New Roman"/>
          <w:sz w:val="18"/>
          <w:szCs w:val="18"/>
        </w:rPr>
        <w:t xml:space="preserve"> XX</w:t>
      </w:r>
      <w:r w:rsidRPr="00D70156">
        <w:rPr>
          <w:rFonts w:ascii="Times New Roman" w:hAnsi="Times New Roman" w:cs="Times New Roman"/>
          <w:sz w:val="18"/>
          <w:szCs w:val="18"/>
        </w:rPr>
        <w:t>用英文封号隔开，与中文一一对应，且用小写（除专有名词）。</w:t>
      </w:r>
    </w:p>
    <w:p w14:paraId="65522D85" w14:textId="77777777" w:rsidR="00D70156" w:rsidRPr="00D70156" w:rsidRDefault="00D70156" w:rsidP="00D70156">
      <w:pPr>
        <w:ind w:leftChars="1800" w:left="5866" w:hangingChars="1043" w:hanging="2086"/>
        <w:rPr>
          <w:rFonts w:ascii="Times New Roman" w:hAnsi="Times New Roman" w:cs="Times New Roman"/>
          <w:sz w:val="20"/>
          <w:szCs w:val="20"/>
          <w:u w:val="single"/>
        </w:rPr>
      </w:pPr>
      <w:r w:rsidRPr="00D7015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</w:t>
      </w:r>
    </w:p>
    <w:p w14:paraId="1CA92A86" w14:textId="77777777" w:rsidR="00D70156" w:rsidRPr="00D70156" w:rsidRDefault="00D70156" w:rsidP="00D70156">
      <w:pPr>
        <w:rPr>
          <w:rFonts w:ascii="Times New Roman" w:hAnsi="Times New Roman" w:cs="Times New Roman"/>
          <w:sz w:val="20"/>
          <w:szCs w:val="20"/>
        </w:rPr>
      </w:pPr>
    </w:p>
    <w:p w14:paraId="20D11D0A" w14:textId="77777777" w:rsidR="00D70156" w:rsidRPr="00D70156" w:rsidRDefault="00D70156" w:rsidP="00D70156">
      <w:pPr>
        <w:ind w:firstLineChars="200" w:firstLine="400"/>
        <w:rPr>
          <w:rFonts w:ascii="Times New Roman" w:hAnsi="Times New Roman" w:cs="Times New Roman"/>
          <w:kern w:val="0"/>
          <w:sz w:val="20"/>
          <w:szCs w:val="20"/>
        </w:rPr>
        <w:sectPr w:rsidR="00D70156" w:rsidRPr="00D70156" w:rsidSect="00AE4E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33" w:right="1134" w:bottom="1021" w:left="1134" w:header="1349" w:footer="0" w:gutter="0"/>
          <w:pgNumType w:start="3092"/>
          <w:cols w:space="720"/>
          <w:titlePg/>
          <w:docGrid w:type="lines" w:linePitch="312"/>
        </w:sectPr>
      </w:pPr>
    </w:p>
    <w:p w14:paraId="1153D19E" w14:textId="77777777" w:rsidR="00D70156" w:rsidRPr="00D70156" w:rsidRDefault="00D70156" w:rsidP="00D70156">
      <w:pPr>
        <w:ind w:firstLineChars="200" w:firstLine="400"/>
        <w:rPr>
          <w:rFonts w:ascii="Times New Roman" w:hAnsi="Times New Roman" w:cs="Times New Roman"/>
          <w:kern w:val="0"/>
          <w:sz w:val="20"/>
          <w:szCs w:val="20"/>
        </w:rPr>
        <w:sectPr w:rsidR="00D70156" w:rsidRPr="00D70156">
          <w:type w:val="continuous"/>
          <w:pgSz w:w="11906" w:h="16838"/>
          <w:pgMar w:top="1633" w:right="1134" w:bottom="1021" w:left="1134" w:header="1349" w:footer="0" w:gutter="0"/>
          <w:cols w:space="720"/>
          <w:titlePg/>
          <w:docGrid w:type="lines" w:linePitch="312"/>
        </w:sectPr>
      </w:pPr>
      <w:r w:rsidRPr="00D70156">
        <w:rPr>
          <w:rFonts w:ascii="Times New Roman" w:hAnsi="Times New Roman" w:cs="Times New Roman"/>
          <w:kern w:val="0"/>
          <w:sz w:val="20"/>
          <w:szCs w:val="20"/>
        </w:rPr>
        <w:t>前言不占序号，包括课题提出的背景及意义，已有研究概述（黄永宪等</w:t>
      </w:r>
      <w:r w:rsidRPr="00D70156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[1]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研究了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……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，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Stella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等</w:t>
      </w:r>
      <w:r w:rsidRPr="00D70156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[2−3]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采用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……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）。本文研究内容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……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。（单栏排，可直接粘贴到此模板。）</w:t>
      </w:r>
    </w:p>
    <w:p w14:paraId="579D4ABA" w14:textId="77777777" w:rsidR="00D70156" w:rsidRPr="00D70156" w:rsidRDefault="00D70156" w:rsidP="00D70156">
      <w:pPr>
        <w:rPr>
          <w:rFonts w:ascii="Times New Roman" w:eastAsia="黑体" w:hAnsi="Times New Roman" w:cs="Times New Roman"/>
          <w:sz w:val="28"/>
          <w:szCs w:val="20"/>
        </w:rPr>
      </w:pPr>
      <w:bookmarkStart w:id="2" w:name="OLE_LINK2"/>
      <w:bookmarkStart w:id="3" w:name="OLE_LINK1"/>
      <w:r w:rsidRPr="00D70156">
        <w:rPr>
          <w:rFonts w:ascii="Times New Roman" w:hAnsi="Times New Roman" w:cs="Times New Roman"/>
          <w:b/>
          <w:sz w:val="28"/>
          <w:szCs w:val="20"/>
        </w:rPr>
        <w:t xml:space="preserve">1 </w:t>
      </w:r>
      <w:r w:rsidRPr="00D70156">
        <w:rPr>
          <w:rFonts w:ascii="Times New Roman" w:eastAsia="黑体" w:hAnsi="Times New Roman" w:cs="Times New Roman"/>
          <w:sz w:val="28"/>
          <w:szCs w:val="20"/>
        </w:rPr>
        <w:t xml:space="preserve"> </w:t>
      </w:r>
      <w:r w:rsidRPr="00D70156">
        <w:rPr>
          <w:rFonts w:ascii="Times New Roman" w:eastAsia="黑体" w:hAnsi="Times New Roman" w:cs="Times New Roman"/>
          <w:sz w:val="28"/>
          <w:szCs w:val="20"/>
        </w:rPr>
        <w:t>题目</w:t>
      </w:r>
      <w:bookmarkEnd w:id="2"/>
      <w:bookmarkEnd w:id="3"/>
    </w:p>
    <w:p w14:paraId="4848A17A" w14:textId="77777777" w:rsidR="00D70156" w:rsidRPr="00D70156" w:rsidRDefault="00D70156" w:rsidP="00D70156">
      <w:pPr>
        <w:rPr>
          <w:rFonts w:ascii="Times New Roman" w:hAnsi="Times New Roman" w:cs="Times New Roman"/>
          <w:kern w:val="0"/>
          <w:sz w:val="20"/>
          <w:szCs w:val="20"/>
        </w:rPr>
      </w:pPr>
      <w:r w:rsidRPr="00D70156">
        <w:rPr>
          <w:rFonts w:ascii="Times New Roman" w:eastAsia="黑体" w:hAnsi="Times New Roman" w:cs="Times New Roman"/>
          <w:sz w:val="28"/>
          <w:szCs w:val="20"/>
        </w:rPr>
        <w:t xml:space="preserve">   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内容。</w:t>
      </w:r>
    </w:p>
    <w:p w14:paraId="2567B258" w14:textId="77777777" w:rsidR="00D70156" w:rsidRPr="00D70156" w:rsidRDefault="00D70156" w:rsidP="00D70156">
      <w:pPr>
        <w:rPr>
          <w:rFonts w:ascii="Times New Roman" w:eastAsia="黑体" w:hAnsi="Times New Roman" w:cs="Times New Roman"/>
          <w:sz w:val="20"/>
          <w:szCs w:val="20"/>
        </w:rPr>
      </w:pPr>
      <w:r w:rsidRPr="00D70156">
        <w:rPr>
          <w:rFonts w:ascii="Times New Roman" w:hAnsi="Times New Roman" w:cs="Times New Roman"/>
          <w:b/>
          <w:sz w:val="20"/>
          <w:szCs w:val="20"/>
        </w:rPr>
        <w:t>1.1</w:t>
      </w:r>
      <w:r w:rsidRPr="00D70156">
        <w:rPr>
          <w:rFonts w:ascii="Times New Roman" w:hAnsi="Times New Roman" w:cs="Times New Roman"/>
          <w:sz w:val="20"/>
          <w:szCs w:val="20"/>
        </w:rPr>
        <w:t xml:space="preserve"> </w:t>
      </w:r>
      <w:r w:rsidRPr="00D70156">
        <w:rPr>
          <w:rFonts w:ascii="Times New Roman" w:eastAsia="黑体" w:hAnsi="Times New Roman" w:cs="Times New Roman"/>
          <w:sz w:val="20"/>
          <w:szCs w:val="20"/>
        </w:rPr>
        <w:t xml:space="preserve"> </w:t>
      </w:r>
      <w:r w:rsidRPr="00D70156">
        <w:rPr>
          <w:rFonts w:ascii="Times New Roman" w:eastAsia="黑体" w:hAnsi="Times New Roman" w:cs="Times New Roman"/>
          <w:sz w:val="20"/>
          <w:szCs w:val="20"/>
        </w:rPr>
        <w:t>二级标题</w:t>
      </w:r>
    </w:p>
    <w:p w14:paraId="16319876" w14:textId="77777777" w:rsidR="00D70156" w:rsidRPr="00D70156" w:rsidRDefault="00D70156" w:rsidP="00D70156">
      <w:pPr>
        <w:rPr>
          <w:rFonts w:ascii="Times New Roman" w:eastAsia="黑体" w:hAnsi="Times New Roman" w:cs="Times New Roman"/>
          <w:sz w:val="20"/>
          <w:szCs w:val="20"/>
        </w:rPr>
      </w:pPr>
      <w:r w:rsidRPr="00D70156">
        <w:rPr>
          <w:rFonts w:ascii="Times New Roman" w:eastAsia="黑体" w:hAnsi="Times New Roman" w:cs="Times New Roman"/>
          <w:sz w:val="20"/>
          <w:szCs w:val="20"/>
        </w:rPr>
        <w:t xml:space="preserve">    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内容。</w:t>
      </w:r>
    </w:p>
    <w:p w14:paraId="07B2AD14" w14:textId="77777777" w:rsidR="00D70156" w:rsidRPr="00D70156" w:rsidRDefault="00D70156" w:rsidP="00D70156">
      <w:pPr>
        <w:rPr>
          <w:rFonts w:ascii="Times New Roman" w:eastAsia="楷体_GB2312" w:hAnsi="Times New Roman" w:cs="Times New Roman"/>
          <w:sz w:val="20"/>
          <w:szCs w:val="20"/>
        </w:rPr>
      </w:pPr>
      <w:r w:rsidRPr="00D70156">
        <w:rPr>
          <w:rFonts w:ascii="Times New Roman" w:hAnsi="Times New Roman" w:cs="Times New Roman"/>
          <w:kern w:val="0"/>
          <w:sz w:val="20"/>
          <w:szCs w:val="20"/>
        </w:rPr>
        <w:t xml:space="preserve">1.1.1  </w:t>
      </w:r>
      <w:r w:rsidRPr="00D70156">
        <w:rPr>
          <w:rFonts w:ascii="Times New Roman" w:eastAsia="楷体_GB2312" w:hAnsi="Times New Roman" w:cs="Times New Roman"/>
          <w:sz w:val="20"/>
          <w:szCs w:val="20"/>
        </w:rPr>
        <w:t>三级标题</w:t>
      </w:r>
    </w:p>
    <w:p w14:paraId="6CA6934F" w14:textId="77777777" w:rsidR="00D70156" w:rsidRPr="00D70156" w:rsidRDefault="00D70156" w:rsidP="00D70156">
      <w:pPr>
        <w:ind w:firstLineChars="200" w:firstLine="400"/>
        <w:rPr>
          <w:rFonts w:ascii="Times New Roman" w:hAnsi="Times New Roman" w:cs="Times New Roman"/>
          <w:kern w:val="0"/>
          <w:sz w:val="20"/>
          <w:szCs w:val="20"/>
        </w:rPr>
      </w:pPr>
      <w:r w:rsidRPr="00D70156">
        <w:rPr>
          <w:rFonts w:ascii="Times New Roman" w:hAnsi="Times New Roman" w:cs="Times New Roman"/>
          <w:kern w:val="0"/>
          <w:sz w:val="20"/>
          <w:szCs w:val="20"/>
        </w:rPr>
        <w:t>1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）</w:t>
      </w:r>
    </w:p>
    <w:p w14:paraId="48503194" w14:textId="526149FE" w:rsidR="00D70156" w:rsidRPr="00D70156" w:rsidRDefault="00D70156" w:rsidP="00D82A38">
      <w:pPr>
        <w:ind w:firstLineChars="200" w:firstLine="400"/>
        <w:rPr>
          <w:rFonts w:ascii="Times New Roman" w:hAnsi="Times New Roman" w:cs="Times New Roman"/>
          <w:kern w:val="0"/>
          <w:sz w:val="20"/>
          <w:szCs w:val="20"/>
        </w:rPr>
      </w:pPr>
      <w:r w:rsidRPr="00D70156">
        <w:rPr>
          <w:rFonts w:ascii="Times New Roman" w:hAnsi="Times New Roman" w:cs="Times New Roman"/>
          <w:kern w:val="0"/>
          <w:sz w:val="20"/>
          <w:szCs w:val="20"/>
        </w:rPr>
        <w:t>2</w:t>
      </w:r>
      <w:r w:rsidRPr="00D70156">
        <w:rPr>
          <w:rFonts w:ascii="Times New Roman" w:hAnsi="Times New Roman" w:cs="Times New Roman"/>
          <w:kern w:val="0"/>
          <w:sz w:val="20"/>
          <w:szCs w:val="20"/>
        </w:rPr>
        <w:t>）</w:t>
      </w:r>
    </w:p>
    <w:p w14:paraId="312A94A4" w14:textId="77777777" w:rsidR="00D70156" w:rsidRPr="00D70156" w:rsidRDefault="00D70156" w:rsidP="00D70156">
      <w:pPr>
        <w:rPr>
          <w:rFonts w:ascii="Times New Roman" w:hAnsi="Times New Roman" w:cs="Times New Roman"/>
          <w:kern w:val="0"/>
          <w:sz w:val="20"/>
          <w:szCs w:val="20"/>
        </w:rPr>
        <w:sectPr w:rsidR="00D70156" w:rsidRPr="00D70156">
          <w:type w:val="continuous"/>
          <w:pgSz w:w="11906" w:h="16838"/>
          <w:pgMar w:top="1633" w:right="1134" w:bottom="1021" w:left="1134" w:header="1349" w:footer="0" w:gutter="0"/>
          <w:cols w:space="720"/>
          <w:titlePg/>
          <w:docGrid w:type="lines" w:linePitch="312"/>
        </w:sectPr>
      </w:pPr>
    </w:p>
    <w:p w14:paraId="49952C06" w14:textId="77777777" w:rsidR="00D70156" w:rsidRPr="00D70156" w:rsidRDefault="00D70156" w:rsidP="00D70156">
      <w:pPr>
        <w:rPr>
          <w:rFonts w:ascii="Times New Roman" w:hAnsi="Times New Roman" w:cs="Times New Roman"/>
          <w:sz w:val="15"/>
          <w:u w:val="single"/>
        </w:rPr>
      </w:pPr>
      <w:r w:rsidRPr="00D70156">
        <w:rPr>
          <w:rFonts w:ascii="Times New Roman" w:hAnsi="Times New Roman" w:cs="Times New Roman"/>
          <w:sz w:val="15"/>
          <w:u w:val="single"/>
        </w:rPr>
        <w:t xml:space="preserve">                                 </w:t>
      </w:r>
    </w:p>
    <w:p w14:paraId="7AC6B0DA" w14:textId="2934091D" w:rsidR="00D70156" w:rsidRPr="00D70156" w:rsidRDefault="00D70156" w:rsidP="00D70156">
      <w:pPr>
        <w:spacing w:line="240" w:lineRule="exact"/>
        <w:ind w:firstLineChars="100" w:firstLine="150"/>
        <w:rPr>
          <w:rFonts w:ascii="Times New Roman" w:hAnsi="Times New Roman" w:cs="Times New Roman"/>
          <w:sz w:val="15"/>
          <w:szCs w:val="15"/>
        </w:rPr>
      </w:pPr>
      <w:r w:rsidRPr="00D70156">
        <w:rPr>
          <w:rFonts w:ascii="Times New Roman" w:eastAsia="黑体" w:hAnsi="Times New Roman" w:cs="Times New Roman"/>
          <w:sz w:val="15"/>
          <w:szCs w:val="15"/>
        </w:rPr>
        <w:t>收稿日期：</w:t>
      </w:r>
      <w:r w:rsidRPr="00D70156">
        <w:rPr>
          <w:rFonts w:ascii="Times New Roman" w:hAnsi="Times New Roman" w:cs="Times New Roman"/>
          <w:sz w:val="15"/>
          <w:szCs w:val="15"/>
        </w:rPr>
        <w:t>20</w:t>
      </w:r>
      <w:r w:rsidR="00D82A38">
        <w:rPr>
          <w:rFonts w:ascii="Times New Roman" w:hAnsi="Times New Roman" w:cs="Times New Roman"/>
          <w:sz w:val="15"/>
          <w:szCs w:val="15"/>
        </w:rPr>
        <w:t>21</w:t>
      </w:r>
      <w:proofErr w:type="gramStart"/>
      <w:r w:rsidRPr="00D70156">
        <w:rPr>
          <w:rFonts w:ascii="Times New Roman" w:hAnsi="Times New Roman" w:cs="Times New Roman"/>
          <w:sz w:val="15"/>
          <w:szCs w:val="15"/>
        </w:rPr>
        <w:t>−XX−XX</w:t>
      </w:r>
      <w:proofErr w:type="gramEnd"/>
      <w:r w:rsidRPr="00D70156">
        <w:rPr>
          <w:rFonts w:ascii="Times New Roman" w:hAnsi="Times New Roman" w:cs="Times New Roman"/>
          <w:sz w:val="15"/>
          <w:szCs w:val="15"/>
        </w:rPr>
        <w:t>；</w:t>
      </w:r>
      <w:proofErr w:type="gramStart"/>
      <w:r w:rsidRPr="00D70156">
        <w:rPr>
          <w:rFonts w:ascii="Times New Roman" w:eastAsia="黑体" w:hAnsi="Times New Roman" w:cs="Times New Roman"/>
          <w:sz w:val="15"/>
          <w:szCs w:val="15"/>
        </w:rPr>
        <w:t>修回日期</w:t>
      </w:r>
      <w:proofErr w:type="gramEnd"/>
      <w:r w:rsidRPr="00D70156">
        <w:rPr>
          <w:rFonts w:ascii="Times New Roman" w:eastAsia="黑体" w:hAnsi="Times New Roman" w:cs="Times New Roman"/>
          <w:sz w:val="15"/>
          <w:szCs w:val="15"/>
        </w:rPr>
        <w:t>：</w:t>
      </w:r>
      <w:r w:rsidRPr="00D70156">
        <w:rPr>
          <w:rFonts w:ascii="Times New Roman" w:hAnsi="Times New Roman" w:cs="Times New Roman"/>
          <w:sz w:val="15"/>
          <w:szCs w:val="15"/>
        </w:rPr>
        <w:t>20</w:t>
      </w:r>
      <w:r w:rsidR="00D82A38">
        <w:rPr>
          <w:rFonts w:ascii="Times New Roman" w:hAnsi="Times New Roman" w:cs="Times New Roman"/>
          <w:sz w:val="15"/>
          <w:szCs w:val="15"/>
        </w:rPr>
        <w:t>21</w:t>
      </w:r>
      <w:r w:rsidRPr="00D70156">
        <w:rPr>
          <w:rFonts w:ascii="Times New Roman" w:hAnsi="Times New Roman" w:cs="Times New Roman"/>
          <w:sz w:val="15"/>
          <w:szCs w:val="15"/>
        </w:rPr>
        <w:t>−XX−XX</w:t>
      </w:r>
    </w:p>
    <w:p w14:paraId="337B90C2" w14:textId="77777777" w:rsidR="00D70156" w:rsidRPr="00D70156" w:rsidRDefault="00D70156" w:rsidP="00D70156">
      <w:pPr>
        <w:spacing w:line="240" w:lineRule="exact"/>
        <w:ind w:leftChars="72" w:left="751" w:hangingChars="400" w:hanging="600"/>
        <w:rPr>
          <w:rFonts w:ascii="Times New Roman" w:hAnsi="Times New Roman" w:cs="Times New Roman"/>
          <w:sz w:val="15"/>
          <w:szCs w:val="15"/>
        </w:rPr>
      </w:pPr>
      <w:r w:rsidRPr="00D70156">
        <w:rPr>
          <w:rFonts w:ascii="Times New Roman" w:eastAsia="黑体" w:hAnsi="Times New Roman" w:cs="Times New Roman"/>
          <w:sz w:val="15"/>
          <w:szCs w:val="15"/>
        </w:rPr>
        <w:t>基金项目</w:t>
      </w:r>
      <w:r w:rsidRPr="00D70156">
        <w:rPr>
          <w:rFonts w:ascii="Times New Roman" w:eastAsia="黑体" w:hAnsi="Times New Roman" w:cs="Times New Roman"/>
          <w:b/>
          <w:sz w:val="15"/>
          <w:szCs w:val="15"/>
        </w:rPr>
        <w:t>(Foundation item)</w:t>
      </w:r>
      <w:r w:rsidRPr="00D70156">
        <w:rPr>
          <w:rFonts w:ascii="Times New Roman" w:eastAsia="黑体" w:hAnsi="Times New Roman" w:cs="Times New Roman"/>
          <w:sz w:val="15"/>
          <w:szCs w:val="15"/>
        </w:rPr>
        <w:t>：</w:t>
      </w:r>
      <w:r w:rsidRPr="00D70156">
        <w:rPr>
          <w:rFonts w:ascii="Times New Roman" w:hAnsi="Times New Roman" w:cs="Times New Roman"/>
          <w:sz w:val="15"/>
          <w:szCs w:val="15"/>
        </w:rPr>
        <w:t>国家重点基础研究发展规划</w:t>
      </w:r>
      <w:r w:rsidRPr="00D70156">
        <w:rPr>
          <w:rFonts w:ascii="Times New Roman" w:hAnsi="Times New Roman" w:cs="Times New Roman"/>
          <w:sz w:val="15"/>
          <w:szCs w:val="15"/>
        </w:rPr>
        <w:t>(973</w:t>
      </w:r>
      <w:r w:rsidRPr="00D70156">
        <w:rPr>
          <w:rFonts w:ascii="Times New Roman" w:hAnsi="Times New Roman" w:cs="Times New Roman"/>
          <w:sz w:val="15"/>
          <w:szCs w:val="15"/>
        </w:rPr>
        <w:t>计划</w:t>
      </w:r>
      <w:r w:rsidRPr="00D70156">
        <w:rPr>
          <w:rFonts w:ascii="Times New Roman" w:hAnsi="Times New Roman" w:cs="Times New Roman"/>
          <w:sz w:val="15"/>
          <w:szCs w:val="15"/>
        </w:rPr>
        <w:t>)</w:t>
      </w:r>
      <w:r w:rsidRPr="00D70156">
        <w:rPr>
          <w:rFonts w:ascii="Times New Roman" w:hAnsi="Times New Roman" w:cs="Times New Roman"/>
          <w:sz w:val="15"/>
          <w:szCs w:val="15"/>
        </w:rPr>
        <w:t>项目</w:t>
      </w:r>
      <w:r w:rsidRPr="00D70156">
        <w:rPr>
          <w:rFonts w:ascii="Times New Roman" w:hAnsi="Times New Roman" w:cs="Times New Roman"/>
          <w:sz w:val="15"/>
          <w:szCs w:val="15"/>
        </w:rPr>
        <w:t>(XXXX)</w:t>
      </w:r>
      <w:r w:rsidRPr="00D70156">
        <w:rPr>
          <w:rFonts w:ascii="Times New Roman" w:hAnsi="Times New Roman" w:cs="Times New Roman"/>
          <w:sz w:val="15"/>
          <w:szCs w:val="15"/>
        </w:rPr>
        <w:t>；国家自然科学基金资助项目</w:t>
      </w:r>
      <w:r w:rsidRPr="00D70156">
        <w:rPr>
          <w:rFonts w:ascii="Times New Roman" w:hAnsi="Times New Roman" w:cs="Times New Roman"/>
          <w:sz w:val="15"/>
          <w:szCs w:val="15"/>
        </w:rPr>
        <w:t>(XXXX;XXXX)(Project (XXXX) supported by the National Basic Research Development Program of China (973 Program); Projects (XXXX;XXXX) supported by the National Science Foundation of China)</w:t>
      </w:r>
    </w:p>
    <w:p w14:paraId="266D3C2B" w14:textId="77777777" w:rsidR="00D70156" w:rsidRPr="00D70156" w:rsidRDefault="00D70156" w:rsidP="00D70156">
      <w:pPr>
        <w:spacing w:line="240" w:lineRule="exact"/>
        <w:ind w:firstLineChars="100" w:firstLine="150"/>
        <w:rPr>
          <w:rFonts w:ascii="Times New Roman" w:hAnsi="Times New Roman" w:cs="Times New Roman"/>
          <w:sz w:val="15"/>
          <w:szCs w:val="15"/>
        </w:rPr>
      </w:pPr>
      <w:r w:rsidRPr="00D70156">
        <w:rPr>
          <w:rFonts w:ascii="Times New Roman" w:eastAsia="黑体" w:hAnsi="Times New Roman" w:cs="Times New Roman"/>
          <w:sz w:val="15"/>
          <w:szCs w:val="15"/>
        </w:rPr>
        <w:t>通信作者：</w:t>
      </w:r>
      <w:r w:rsidRPr="00D70156">
        <w:rPr>
          <w:rFonts w:ascii="Times New Roman" w:hAnsi="Times New Roman" w:cs="Times New Roman"/>
          <w:sz w:val="15"/>
          <w:szCs w:val="15"/>
        </w:rPr>
        <w:t>张三，博士，教授，从事</w:t>
      </w:r>
      <w:r w:rsidRPr="00D70156">
        <w:rPr>
          <w:rFonts w:ascii="Times New Roman" w:hAnsi="Times New Roman" w:cs="Times New Roman"/>
          <w:sz w:val="15"/>
          <w:szCs w:val="15"/>
        </w:rPr>
        <w:t>XX</w:t>
      </w:r>
      <w:r w:rsidRPr="00D70156">
        <w:rPr>
          <w:rFonts w:ascii="Times New Roman" w:hAnsi="Times New Roman" w:cs="Times New Roman"/>
          <w:sz w:val="15"/>
          <w:szCs w:val="15"/>
        </w:rPr>
        <w:t>研究；</w:t>
      </w:r>
      <w:r w:rsidRPr="00D70156">
        <w:rPr>
          <w:rFonts w:ascii="Times New Roman" w:hAnsi="Times New Roman" w:cs="Times New Roman"/>
          <w:sz w:val="15"/>
          <w:szCs w:val="15"/>
        </w:rPr>
        <w:t>E-mail</w:t>
      </w:r>
      <w:r w:rsidRPr="00D70156">
        <w:rPr>
          <w:rFonts w:ascii="Times New Roman" w:hAnsi="Times New Roman" w:cs="Times New Roman"/>
          <w:sz w:val="15"/>
          <w:szCs w:val="15"/>
        </w:rPr>
        <w:t>：</w:t>
      </w:r>
      <w:r w:rsidRPr="00D70156">
        <w:rPr>
          <w:rFonts w:ascii="Times New Roman" w:hAnsi="Times New Roman" w:cs="Times New Roman"/>
          <w:sz w:val="15"/>
          <w:szCs w:val="15"/>
        </w:rPr>
        <w:t>xxx@163.com</w:t>
      </w:r>
    </w:p>
    <w:p w14:paraId="47AA015B" w14:textId="77777777" w:rsidR="00D70156" w:rsidRPr="00D70156" w:rsidRDefault="00D70156" w:rsidP="00D70156">
      <w:pPr>
        <w:spacing w:line="20" w:lineRule="exact"/>
        <w:rPr>
          <w:rFonts w:ascii="Times New Roman" w:eastAsia="黑体" w:hAnsi="Times New Roman" w:cs="Times New Roman"/>
          <w:sz w:val="28"/>
          <w:szCs w:val="20"/>
        </w:rPr>
      </w:pPr>
      <w:r w:rsidRPr="00D70156">
        <w:rPr>
          <w:rFonts w:ascii="Times New Roman" w:hAnsi="Times New Roman" w:cs="Times New Roman"/>
          <w:kern w:val="0"/>
          <w:sz w:val="20"/>
          <w:szCs w:val="20"/>
        </w:rPr>
        <w:br w:type="page"/>
      </w:r>
      <w:r w:rsidRPr="00D70156">
        <w:rPr>
          <w:rFonts w:ascii="Times New Roman" w:eastAsia="黑体" w:hAnsi="Times New Roman" w:cs="Times New Roman"/>
          <w:sz w:val="28"/>
          <w:szCs w:val="20"/>
        </w:rPr>
        <w:lastRenderedPageBreak/>
        <w:t xml:space="preserve"> </w:t>
      </w:r>
    </w:p>
    <w:p w14:paraId="6002E1B0" w14:textId="77777777" w:rsidR="00D70156" w:rsidRPr="00D70156" w:rsidRDefault="00D70156" w:rsidP="00D70156">
      <w:pPr>
        <w:spacing w:line="320" w:lineRule="exact"/>
        <w:ind w:firstLineChars="200" w:firstLine="400"/>
        <w:rPr>
          <w:rFonts w:ascii="Times New Roman" w:hAnsi="Times New Roman" w:cs="Times New Roman"/>
          <w:color w:val="FF0000"/>
          <w:sz w:val="20"/>
          <w:szCs w:val="20"/>
        </w:rPr>
      </w:pPr>
      <w:bookmarkStart w:id="4" w:name="_Toc125291838"/>
      <w:r w:rsidRPr="00D70156">
        <w:rPr>
          <w:rFonts w:ascii="Times New Roman" w:hAnsi="Times New Roman" w:cs="Times New Roman"/>
          <w:sz w:val="20"/>
          <w:szCs w:val="20"/>
        </w:rPr>
        <w:t>图</w:t>
      </w:r>
      <w:r w:rsidRPr="00D70156">
        <w:rPr>
          <w:rFonts w:ascii="Times New Roman" w:hAnsi="Times New Roman" w:cs="Times New Roman"/>
          <w:sz w:val="20"/>
          <w:szCs w:val="20"/>
        </w:rPr>
        <w:t>1</w:t>
      </w:r>
      <w:r w:rsidRPr="00D70156">
        <w:rPr>
          <w:rFonts w:ascii="Times New Roman" w:hAnsi="Times New Roman" w:cs="Times New Roman"/>
          <w:sz w:val="20"/>
          <w:szCs w:val="20"/>
        </w:rPr>
        <w:t>所示为</w:t>
      </w:r>
      <w:r w:rsidRPr="00D70156">
        <w:rPr>
          <w:rFonts w:ascii="Times New Roman" w:hAnsi="Times New Roman" w:cs="Times New Roman"/>
          <w:sz w:val="20"/>
          <w:szCs w:val="20"/>
        </w:rPr>
        <w:t>……</w:t>
      </w:r>
      <w:r w:rsidRPr="00D70156">
        <w:rPr>
          <w:rFonts w:ascii="Times New Roman" w:hAnsi="Times New Roman" w:cs="Times New Roman"/>
          <w:sz w:val="20"/>
          <w:szCs w:val="20"/>
        </w:rPr>
        <w:t>。由图</w:t>
      </w:r>
      <w:r w:rsidRPr="00D70156">
        <w:rPr>
          <w:rFonts w:ascii="Times New Roman" w:hAnsi="Times New Roman" w:cs="Times New Roman"/>
          <w:sz w:val="20"/>
          <w:szCs w:val="20"/>
        </w:rPr>
        <w:t>1</w:t>
      </w:r>
      <w:r w:rsidRPr="00D70156">
        <w:rPr>
          <w:rFonts w:ascii="Times New Roman" w:hAnsi="Times New Roman" w:cs="Times New Roman"/>
          <w:sz w:val="20"/>
          <w:szCs w:val="20"/>
        </w:rPr>
        <w:t>可见：</w:t>
      </w:r>
      <w:r w:rsidRPr="00D70156">
        <w:rPr>
          <w:rFonts w:ascii="Times New Roman" w:hAnsi="Times New Roman" w:cs="Times New Roman"/>
          <w:sz w:val="20"/>
          <w:szCs w:val="20"/>
        </w:rPr>
        <w:t>……</w:t>
      </w:r>
      <w:r w:rsidRPr="00D70156">
        <w:rPr>
          <w:rFonts w:ascii="Times New Roman" w:hAnsi="Times New Roman" w:cs="Times New Roman"/>
          <w:sz w:val="20"/>
          <w:szCs w:val="20"/>
        </w:rPr>
        <w:t>。</w:t>
      </w:r>
      <w:r w:rsidRPr="00D70156">
        <w:rPr>
          <w:rFonts w:ascii="Times New Roman" w:hAnsi="Times New Roman" w:cs="Times New Roman"/>
          <w:color w:val="FF0000"/>
          <w:sz w:val="20"/>
          <w:szCs w:val="20"/>
        </w:rPr>
        <w:t>（</w:t>
      </w:r>
      <w:proofErr w:type="gramStart"/>
      <w:r w:rsidRPr="00D70156">
        <w:rPr>
          <w:rFonts w:ascii="Times New Roman" w:hAnsi="Times New Roman" w:cs="Times New Roman"/>
          <w:color w:val="FF0000"/>
          <w:sz w:val="20"/>
          <w:szCs w:val="20"/>
        </w:rPr>
        <w:t>先见文</w:t>
      </w:r>
      <w:proofErr w:type="gramEnd"/>
      <w:r w:rsidRPr="00D70156">
        <w:rPr>
          <w:rFonts w:ascii="Times New Roman" w:hAnsi="Times New Roman" w:cs="Times New Roman"/>
          <w:color w:val="FF0000"/>
          <w:sz w:val="20"/>
          <w:szCs w:val="20"/>
        </w:rPr>
        <w:t>后附图，以下为几种常见的图。）</w:t>
      </w:r>
    </w:p>
    <w:p w14:paraId="699910C6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0257517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sz w:val="18"/>
          <w:szCs w:val="20"/>
        </w:rPr>
      </w:pPr>
      <w:r w:rsidRPr="00D70156">
        <w:rPr>
          <w:rFonts w:ascii="Times New Roman" w:hAnsi="Times New Roman" w:cs="Times New Roman"/>
          <w:noProof/>
        </w:rPr>
        <w:drawing>
          <wp:inline distT="0" distB="0" distL="0" distR="0" wp14:anchorId="3A523B16" wp14:editId="7FB19CB2">
            <wp:extent cx="3399155" cy="202259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9" b="14842"/>
                    <a:stretch/>
                  </pic:blipFill>
                  <pic:spPr bwMode="auto">
                    <a:xfrm>
                      <a:off x="0" y="0"/>
                      <a:ext cx="3456640" cy="205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70156">
        <w:rPr>
          <w:rFonts w:ascii="Times New Roman" w:hAnsi="Times New Roman" w:cs="Times New Roman"/>
          <w:noProof/>
        </w:rPr>
        <w:t xml:space="preserve"> </w:t>
      </w:r>
    </w:p>
    <w:p w14:paraId="2809C22F" w14:textId="69B029C4" w:rsidR="00D70156" w:rsidRPr="00D70156" w:rsidRDefault="00D70156" w:rsidP="00D70156">
      <w:pPr>
        <w:jc w:val="center"/>
        <w:rPr>
          <w:rFonts w:ascii="Times New Roman" w:eastAsia="楷体_GB2312" w:hAnsi="Times New Roman" w:cs="Times New Roman"/>
          <w:sz w:val="18"/>
          <w:szCs w:val="20"/>
        </w:rPr>
      </w:pPr>
      <w:r w:rsidRPr="00D70156">
        <w:rPr>
          <w:rFonts w:ascii="Times New Roman" w:eastAsia="黑体" w:hAnsi="Times New Roman" w:cs="Times New Roman"/>
          <w:sz w:val="18"/>
          <w:szCs w:val="20"/>
        </w:rPr>
        <w:t>图</w:t>
      </w:r>
      <w:r w:rsidRPr="00D70156">
        <w:rPr>
          <w:rFonts w:ascii="Times New Roman" w:hAnsi="Times New Roman" w:cs="Times New Roman"/>
          <w:b/>
          <w:sz w:val="18"/>
          <w:szCs w:val="20"/>
        </w:rPr>
        <w:t>1</w:t>
      </w:r>
      <w:r w:rsidRPr="00D70156">
        <w:rPr>
          <w:rFonts w:ascii="Times New Roman" w:hAnsi="Times New Roman" w:cs="Times New Roman"/>
          <w:sz w:val="18"/>
          <w:szCs w:val="20"/>
        </w:rPr>
        <w:t xml:space="preserve">  </w:t>
      </w:r>
      <w:proofErr w:type="gramStart"/>
      <w:r w:rsidR="003321C0" w:rsidRPr="003321C0">
        <w:rPr>
          <w:rFonts w:ascii="Times New Roman" w:eastAsia="楷体_GB2312" w:hAnsi="Times New Roman" w:cs="Times New Roman" w:hint="eastAsia"/>
          <w:sz w:val="18"/>
          <w:szCs w:val="20"/>
        </w:rPr>
        <w:t>万洲</w:t>
      </w:r>
      <w:r w:rsidRPr="00D70156">
        <w:rPr>
          <w:rFonts w:ascii="Times New Roman" w:eastAsia="楷体_GB2312" w:hAnsi="Times New Roman" w:cs="Times New Roman"/>
          <w:sz w:val="18"/>
          <w:szCs w:val="20"/>
        </w:rPr>
        <w:t>焊接</w:t>
      </w:r>
      <w:proofErr w:type="spellStart"/>
      <w:proofErr w:type="gramEnd"/>
      <w:r w:rsidRPr="00D70156">
        <w:rPr>
          <w:rFonts w:ascii="Times New Roman" w:eastAsia="楷体_GB2312" w:hAnsi="Times New Roman" w:cs="Times New Roman"/>
          <w:sz w:val="18"/>
          <w:szCs w:val="20"/>
        </w:rPr>
        <w:t>iFSW</w:t>
      </w:r>
      <w:proofErr w:type="spellEnd"/>
      <w:r w:rsidRPr="00D70156">
        <w:rPr>
          <w:rFonts w:ascii="Times New Roman" w:eastAsia="楷体_GB2312" w:hAnsi="Times New Roman" w:cs="Times New Roman"/>
          <w:sz w:val="18"/>
          <w:szCs w:val="20"/>
        </w:rPr>
        <w:t>焊接机器人</w:t>
      </w:r>
    </w:p>
    <w:p w14:paraId="196B3BD9" w14:textId="478ACD30" w:rsidR="00D70156" w:rsidRPr="00D70156" w:rsidRDefault="00D70156" w:rsidP="00D70156">
      <w:pPr>
        <w:jc w:val="center"/>
        <w:rPr>
          <w:rFonts w:ascii="Times New Roman" w:hAnsi="Times New Roman" w:cs="Times New Roman"/>
          <w:kern w:val="0"/>
          <w:sz w:val="18"/>
          <w:szCs w:val="20"/>
        </w:rPr>
      </w:pPr>
      <w:r w:rsidRPr="00D70156">
        <w:rPr>
          <w:rFonts w:ascii="Times New Roman" w:hAnsi="Times New Roman" w:cs="Times New Roman"/>
          <w:b/>
          <w:sz w:val="18"/>
          <w:szCs w:val="20"/>
        </w:rPr>
        <w:t>Fig. 1</w:t>
      </w:r>
      <w:r w:rsidRPr="00D70156">
        <w:rPr>
          <w:rFonts w:ascii="Times New Roman" w:hAnsi="Times New Roman" w:cs="Times New Roman"/>
          <w:sz w:val="18"/>
          <w:szCs w:val="20"/>
        </w:rPr>
        <w:t xml:space="preserve"> </w:t>
      </w:r>
      <w:bookmarkStart w:id="5" w:name="OLE_LINK36"/>
      <w:bookmarkStart w:id="6" w:name="OLE_LINK35"/>
      <w:proofErr w:type="spellStart"/>
      <w:r w:rsidRPr="00D70156">
        <w:rPr>
          <w:rFonts w:ascii="Times New Roman" w:hAnsi="Times New Roman" w:cs="Times New Roman"/>
          <w:sz w:val="18"/>
          <w:szCs w:val="20"/>
        </w:rPr>
        <w:t>iFSW</w:t>
      </w:r>
      <w:proofErr w:type="spellEnd"/>
      <w:r w:rsidRPr="00D70156">
        <w:rPr>
          <w:rFonts w:ascii="Times New Roman" w:hAnsi="Times New Roman" w:cs="Times New Roman"/>
          <w:sz w:val="18"/>
          <w:szCs w:val="20"/>
        </w:rPr>
        <w:t xml:space="preserve"> robot developed by World Wide Welding</w:t>
      </w:r>
    </w:p>
    <w:bookmarkEnd w:id="5"/>
    <w:bookmarkEnd w:id="6"/>
    <w:p w14:paraId="41E3C534" w14:textId="77777777" w:rsidR="00D70156" w:rsidRPr="00D70156" w:rsidRDefault="00D70156" w:rsidP="00D70156">
      <w:pPr>
        <w:rPr>
          <w:rFonts w:ascii="Times New Roman" w:hAnsi="Times New Roman" w:cs="Times New Roman"/>
          <w:sz w:val="20"/>
          <w:szCs w:val="20"/>
        </w:rPr>
      </w:pPr>
    </w:p>
    <w:p w14:paraId="62C84746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bCs/>
          <w:sz w:val="20"/>
        </w:rPr>
      </w:pPr>
      <w:r w:rsidRPr="00D70156">
        <w:rPr>
          <w:rFonts w:ascii="Times New Roman" w:hAnsi="Times New Roman" w:cs="Times New Roman"/>
          <w:noProof/>
        </w:rPr>
        <w:drawing>
          <wp:inline distT="0" distB="0" distL="0" distR="0" wp14:anchorId="5BD55378" wp14:editId="21F017B5">
            <wp:extent cx="2863273" cy="1826615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7" cy="184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3390C" w14:textId="77777777" w:rsidR="00D70156" w:rsidRPr="00D70156" w:rsidRDefault="00D70156" w:rsidP="00D70156">
      <w:pPr>
        <w:jc w:val="center"/>
        <w:rPr>
          <w:rFonts w:ascii="Times New Roman" w:eastAsia="楷体_GB2312" w:hAnsi="Times New Roman" w:cs="Times New Roman"/>
          <w:sz w:val="18"/>
        </w:rPr>
      </w:pPr>
      <w:r w:rsidRPr="00D70156">
        <w:rPr>
          <w:rFonts w:ascii="Times New Roman" w:eastAsia="黑体" w:hAnsi="Times New Roman" w:cs="Times New Roman"/>
          <w:sz w:val="18"/>
        </w:rPr>
        <w:t>图</w:t>
      </w:r>
      <w:r w:rsidRPr="00D70156">
        <w:rPr>
          <w:rFonts w:ascii="Times New Roman" w:hAnsi="Times New Roman" w:cs="Times New Roman"/>
          <w:b/>
          <w:sz w:val="18"/>
        </w:rPr>
        <w:t>2</w:t>
      </w:r>
      <w:r w:rsidRPr="00D70156">
        <w:rPr>
          <w:rFonts w:ascii="Times New Roman" w:hAnsi="Times New Roman" w:cs="Times New Roman"/>
          <w:sz w:val="18"/>
        </w:rPr>
        <w:t xml:space="preserve">  </w:t>
      </w:r>
      <w:r w:rsidRPr="00D70156">
        <w:rPr>
          <w:rFonts w:ascii="Times New Roman" w:eastAsia="楷体_GB2312" w:hAnsi="Times New Roman" w:cs="Times New Roman"/>
          <w:sz w:val="18"/>
        </w:rPr>
        <w:t>焊接过程示意图</w:t>
      </w:r>
    </w:p>
    <w:p w14:paraId="51905B6C" w14:textId="44E9DCBA" w:rsidR="00D70156" w:rsidRDefault="00D70156" w:rsidP="00D70156">
      <w:pPr>
        <w:jc w:val="center"/>
        <w:rPr>
          <w:rFonts w:ascii="Times New Roman" w:hAnsi="Times New Roman" w:cs="Times New Roman"/>
          <w:sz w:val="18"/>
        </w:rPr>
      </w:pPr>
      <w:r w:rsidRPr="00D70156">
        <w:rPr>
          <w:rFonts w:ascii="Times New Roman" w:hAnsi="Times New Roman" w:cs="Times New Roman"/>
          <w:b/>
          <w:sz w:val="18"/>
        </w:rPr>
        <w:t xml:space="preserve">Fig. </w:t>
      </w:r>
      <w:proofErr w:type="gramStart"/>
      <w:r w:rsidRPr="00D70156">
        <w:rPr>
          <w:rFonts w:ascii="Times New Roman" w:hAnsi="Times New Roman" w:cs="Times New Roman"/>
          <w:b/>
          <w:sz w:val="18"/>
        </w:rPr>
        <w:t xml:space="preserve">2  </w:t>
      </w:r>
      <w:r w:rsidRPr="00D70156">
        <w:rPr>
          <w:rFonts w:ascii="Times New Roman" w:hAnsi="Times New Roman" w:cs="Times New Roman"/>
          <w:sz w:val="18"/>
        </w:rPr>
        <w:t>Schematic</w:t>
      </w:r>
      <w:proofErr w:type="gramEnd"/>
      <w:r w:rsidRPr="00D70156">
        <w:rPr>
          <w:rFonts w:ascii="Times New Roman" w:hAnsi="Times New Roman" w:cs="Times New Roman"/>
          <w:sz w:val="18"/>
        </w:rPr>
        <w:t xml:space="preserve"> diagram of welding process</w:t>
      </w:r>
    </w:p>
    <w:p w14:paraId="5AC59B12" w14:textId="77777777" w:rsidR="0091216B" w:rsidRPr="00D70156" w:rsidRDefault="0091216B" w:rsidP="00D70156">
      <w:pPr>
        <w:jc w:val="center"/>
        <w:rPr>
          <w:rFonts w:ascii="Times New Roman" w:hAnsi="Times New Roman" w:cs="Times New Roman"/>
          <w:sz w:val="18"/>
        </w:rPr>
      </w:pPr>
    </w:p>
    <w:p w14:paraId="48610C97" w14:textId="3E669975" w:rsidR="00D70156" w:rsidRPr="00D70156" w:rsidRDefault="00D70156" w:rsidP="00D70156">
      <w:pPr>
        <w:jc w:val="center"/>
        <w:rPr>
          <w:rFonts w:ascii="Times New Roman" w:hAnsi="Times New Roman" w:cs="Times New Roman"/>
          <w:bCs/>
          <w:sz w:val="20"/>
        </w:rPr>
      </w:pPr>
      <w:r w:rsidRPr="00D70156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70156">
        <w:rPr>
          <w:rFonts w:ascii="Times New Roman" w:hAnsi="Times New Roman" w:cs="Times New Roman"/>
          <w:bCs/>
          <w:noProof/>
          <w:sz w:val="20"/>
        </w:rPr>
        <w:drawing>
          <wp:inline distT="0" distB="0" distL="0" distR="0" wp14:anchorId="06BA9B1B" wp14:editId="40775E39">
            <wp:extent cx="2799947" cy="2043389"/>
            <wp:effectExtent l="0" t="0" r="635" b="0"/>
            <wp:docPr id="3" name="图片 3" descr="C:\Users\XIANGC~1\AppData\Local\Temp\16313630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ANGC~1\AppData\Local\Temp\1631363084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30" cy="205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CC34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sz w:val="18"/>
        </w:rPr>
      </w:pPr>
      <w:bookmarkStart w:id="7" w:name="OLE_LINK32"/>
      <w:bookmarkStart w:id="8" w:name="OLE_LINK28"/>
      <w:bookmarkStart w:id="9" w:name="OLE_LINK29"/>
      <w:r w:rsidRPr="00D70156">
        <w:rPr>
          <w:rFonts w:ascii="Times New Roman" w:hAnsi="Times New Roman" w:cs="Times New Roman"/>
          <w:sz w:val="18"/>
        </w:rPr>
        <w:t>间隙</w:t>
      </w:r>
      <w:r w:rsidRPr="00D70156">
        <w:rPr>
          <w:rFonts w:ascii="Times New Roman" w:hAnsi="Times New Roman" w:cs="Times New Roman"/>
          <w:sz w:val="18"/>
        </w:rPr>
        <w:t>/m</w:t>
      </w:r>
      <w:r w:rsidRPr="00D70156">
        <w:rPr>
          <w:rFonts w:ascii="Times New Roman" w:hAnsi="Times New Roman" w:cs="Times New Roman"/>
          <w:sz w:val="18"/>
        </w:rPr>
        <w:t>：</w:t>
      </w:r>
      <w:r w:rsidRPr="00D70156">
        <w:rPr>
          <w:rFonts w:ascii="Times New Roman" w:hAnsi="Times New Roman" w:cs="Times New Roman"/>
          <w:sz w:val="18"/>
        </w:rPr>
        <w:t>1—X</w:t>
      </w:r>
      <w:r w:rsidRPr="00D70156">
        <w:rPr>
          <w:rFonts w:ascii="Times New Roman" w:hAnsi="Times New Roman" w:cs="Times New Roman"/>
          <w:sz w:val="18"/>
        </w:rPr>
        <w:t>；</w:t>
      </w:r>
      <w:r w:rsidRPr="00D70156">
        <w:rPr>
          <w:rFonts w:ascii="Times New Roman" w:hAnsi="Times New Roman" w:cs="Times New Roman"/>
          <w:sz w:val="18"/>
        </w:rPr>
        <w:t>2—X</w:t>
      </w:r>
      <w:r w:rsidRPr="00D70156">
        <w:rPr>
          <w:rFonts w:ascii="Times New Roman" w:hAnsi="Times New Roman" w:cs="Times New Roman"/>
          <w:sz w:val="18"/>
        </w:rPr>
        <w:t>；</w:t>
      </w:r>
      <w:r w:rsidRPr="00D70156">
        <w:rPr>
          <w:rFonts w:ascii="Times New Roman" w:hAnsi="Times New Roman" w:cs="Times New Roman"/>
          <w:sz w:val="18"/>
        </w:rPr>
        <w:t>3—X</w:t>
      </w:r>
      <w:r w:rsidRPr="00D70156">
        <w:rPr>
          <w:rFonts w:ascii="Times New Roman" w:hAnsi="Times New Roman" w:cs="Times New Roman"/>
          <w:sz w:val="18"/>
        </w:rPr>
        <w:t>；</w:t>
      </w:r>
      <w:r w:rsidRPr="00D70156">
        <w:rPr>
          <w:rFonts w:ascii="Times New Roman" w:hAnsi="Times New Roman" w:cs="Times New Roman"/>
          <w:sz w:val="18"/>
        </w:rPr>
        <w:t>4—X</w:t>
      </w:r>
      <w:r w:rsidRPr="00D70156">
        <w:rPr>
          <w:rFonts w:ascii="Times New Roman" w:hAnsi="Times New Roman" w:cs="Times New Roman"/>
          <w:sz w:val="18"/>
        </w:rPr>
        <w:t>；</w:t>
      </w:r>
      <w:r w:rsidRPr="00D70156">
        <w:rPr>
          <w:rFonts w:ascii="Times New Roman" w:hAnsi="Times New Roman" w:cs="Times New Roman"/>
          <w:sz w:val="18"/>
        </w:rPr>
        <w:t>5—X</w:t>
      </w:r>
    </w:p>
    <w:bookmarkEnd w:id="7"/>
    <w:bookmarkEnd w:id="8"/>
    <w:bookmarkEnd w:id="9"/>
    <w:p w14:paraId="27A2CE71" w14:textId="77777777" w:rsidR="00D70156" w:rsidRPr="00D70156" w:rsidRDefault="00D70156" w:rsidP="00D70156">
      <w:pPr>
        <w:jc w:val="center"/>
        <w:rPr>
          <w:rFonts w:ascii="Times New Roman" w:eastAsia="楷体_GB2312" w:hAnsi="Times New Roman" w:cs="Times New Roman"/>
          <w:sz w:val="18"/>
        </w:rPr>
      </w:pPr>
      <w:r w:rsidRPr="00D70156">
        <w:rPr>
          <w:rFonts w:ascii="Times New Roman" w:eastAsia="黑体" w:hAnsi="Times New Roman" w:cs="Times New Roman"/>
          <w:sz w:val="18"/>
        </w:rPr>
        <w:t>图</w:t>
      </w:r>
      <w:r w:rsidRPr="00D70156">
        <w:rPr>
          <w:rFonts w:ascii="Times New Roman" w:hAnsi="Times New Roman" w:cs="Times New Roman"/>
          <w:b/>
          <w:sz w:val="18"/>
        </w:rPr>
        <w:t xml:space="preserve">3  </w:t>
      </w:r>
      <w:r w:rsidRPr="00D70156">
        <w:rPr>
          <w:rFonts w:ascii="Times New Roman" w:eastAsia="楷体_GB2312" w:hAnsi="Times New Roman" w:cs="Times New Roman"/>
          <w:sz w:val="18"/>
        </w:rPr>
        <w:t>XXX</w:t>
      </w:r>
    </w:p>
    <w:p w14:paraId="2BD69FF1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sz w:val="18"/>
        </w:rPr>
      </w:pPr>
      <w:r w:rsidRPr="00D70156">
        <w:rPr>
          <w:rFonts w:ascii="Times New Roman" w:hAnsi="Times New Roman" w:cs="Times New Roman"/>
          <w:b/>
          <w:sz w:val="18"/>
        </w:rPr>
        <w:t xml:space="preserve">Fig. </w:t>
      </w:r>
      <w:proofErr w:type="gramStart"/>
      <w:r w:rsidRPr="00D70156">
        <w:rPr>
          <w:rFonts w:ascii="Times New Roman" w:hAnsi="Times New Roman" w:cs="Times New Roman"/>
          <w:b/>
          <w:sz w:val="18"/>
        </w:rPr>
        <w:t xml:space="preserve">3  </w:t>
      </w:r>
      <w:r w:rsidRPr="00D70156">
        <w:rPr>
          <w:rFonts w:ascii="Times New Roman" w:hAnsi="Times New Roman" w:cs="Times New Roman"/>
          <w:sz w:val="18"/>
        </w:rPr>
        <w:t>XXX</w:t>
      </w:r>
      <w:proofErr w:type="gramEnd"/>
    </w:p>
    <w:p w14:paraId="63C2A0B0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C784EAC" w14:textId="77777777" w:rsidR="00D70156" w:rsidRPr="00D70156" w:rsidRDefault="00D70156" w:rsidP="00D70156">
      <w:pPr>
        <w:rPr>
          <w:rFonts w:ascii="Times New Roman" w:eastAsia="黑体" w:hAnsi="Times New Roman" w:cs="Times New Roman"/>
          <w:sz w:val="28"/>
          <w:szCs w:val="20"/>
        </w:rPr>
      </w:pPr>
      <w:r w:rsidRPr="00D70156">
        <w:rPr>
          <w:rFonts w:ascii="Times New Roman" w:hAnsi="Times New Roman" w:cs="Times New Roman"/>
          <w:b/>
          <w:sz w:val="28"/>
          <w:szCs w:val="20"/>
        </w:rPr>
        <w:lastRenderedPageBreak/>
        <w:t xml:space="preserve">2  </w:t>
      </w:r>
      <w:r w:rsidRPr="00D70156">
        <w:rPr>
          <w:rFonts w:ascii="Times New Roman" w:eastAsia="黑体" w:hAnsi="Times New Roman" w:cs="Times New Roman"/>
          <w:sz w:val="28"/>
          <w:szCs w:val="20"/>
        </w:rPr>
        <w:t>标题</w:t>
      </w:r>
    </w:p>
    <w:p w14:paraId="446DA2FC" w14:textId="77777777" w:rsidR="00D70156" w:rsidRPr="00D70156" w:rsidRDefault="00D70156" w:rsidP="00D70156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  <w:r w:rsidRPr="00D70156">
        <w:rPr>
          <w:rFonts w:ascii="Times New Roman" w:hAnsi="Times New Roman" w:cs="Times New Roman"/>
          <w:sz w:val="20"/>
          <w:szCs w:val="20"/>
        </w:rPr>
        <w:t>表</w:t>
      </w:r>
      <w:r w:rsidRPr="00D70156">
        <w:rPr>
          <w:rFonts w:ascii="Times New Roman" w:hAnsi="Times New Roman" w:cs="Times New Roman"/>
          <w:sz w:val="20"/>
          <w:szCs w:val="20"/>
        </w:rPr>
        <w:t>1</w:t>
      </w:r>
      <w:r w:rsidRPr="00D70156">
        <w:rPr>
          <w:rFonts w:ascii="Times New Roman" w:hAnsi="Times New Roman" w:cs="Times New Roman"/>
          <w:sz w:val="20"/>
          <w:szCs w:val="20"/>
        </w:rPr>
        <w:t>所示为</w:t>
      </w:r>
      <w:r w:rsidRPr="00D70156">
        <w:rPr>
          <w:rFonts w:ascii="Times New Roman" w:hAnsi="Times New Roman" w:cs="Times New Roman"/>
          <w:sz w:val="20"/>
          <w:szCs w:val="20"/>
        </w:rPr>
        <w:t>……</w:t>
      </w:r>
      <w:r w:rsidRPr="00D70156">
        <w:rPr>
          <w:rFonts w:ascii="Times New Roman" w:hAnsi="Times New Roman" w:cs="Times New Roman"/>
          <w:sz w:val="20"/>
          <w:szCs w:val="20"/>
        </w:rPr>
        <w:t>。由表</w:t>
      </w:r>
      <w:r w:rsidRPr="00D70156">
        <w:rPr>
          <w:rFonts w:ascii="Times New Roman" w:hAnsi="Times New Roman" w:cs="Times New Roman"/>
          <w:sz w:val="20"/>
          <w:szCs w:val="20"/>
        </w:rPr>
        <w:t>1</w:t>
      </w:r>
      <w:r w:rsidRPr="00D70156">
        <w:rPr>
          <w:rFonts w:ascii="Times New Roman" w:hAnsi="Times New Roman" w:cs="Times New Roman"/>
          <w:sz w:val="20"/>
          <w:szCs w:val="20"/>
        </w:rPr>
        <w:t>可知：</w:t>
      </w:r>
      <w:r w:rsidRPr="00D70156">
        <w:rPr>
          <w:rFonts w:ascii="Times New Roman" w:hAnsi="Times New Roman" w:cs="Times New Roman"/>
          <w:sz w:val="20"/>
          <w:szCs w:val="20"/>
        </w:rPr>
        <w:t>……</w:t>
      </w:r>
      <w:r w:rsidRPr="00D70156">
        <w:rPr>
          <w:rFonts w:ascii="Times New Roman" w:hAnsi="Times New Roman" w:cs="Times New Roman"/>
          <w:sz w:val="20"/>
          <w:szCs w:val="20"/>
        </w:rPr>
        <w:t>。</w:t>
      </w:r>
      <w:r w:rsidRPr="00D70156">
        <w:rPr>
          <w:rFonts w:ascii="Times New Roman" w:hAnsi="Times New Roman" w:cs="Times New Roman"/>
          <w:color w:val="FF0000"/>
          <w:sz w:val="20"/>
          <w:szCs w:val="20"/>
        </w:rPr>
        <w:t>（</w:t>
      </w:r>
      <w:proofErr w:type="gramStart"/>
      <w:r w:rsidRPr="00D70156">
        <w:rPr>
          <w:rFonts w:ascii="Times New Roman" w:hAnsi="Times New Roman" w:cs="Times New Roman"/>
          <w:color w:val="FF0000"/>
          <w:sz w:val="20"/>
          <w:szCs w:val="20"/>
        </w:rPr>
        <w:t>先见文</w:t>
      </w:r>
      <w:proofErr w:type="gramEnd"/>
      <w:r w:rsidRPr="00D70156">
        <w:rPr>
          <w:rFonts w:ascii="Times New Roman" w:hAnsi="Times New Roman" w:cs="Times New Roman"/>
          <w:color w:val="FF0000"/>
          <w:sz w:val="20"/>
          <w:szCs w:val="20"/>
        </w:rPr>
        <w:t>后附表，以下为几种常见的表。）</w:t>
      </w:r>
    </w:p>
    <w:p w14:paraId="3D1278A9" w14:textId="77777777" w:rsidR="00D70156" w:rsidRPr="00D70156" w:rsidRDefault="00D70156" w:rsidP="00D70156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08ABC071" w14:textId="77777777" w:rsidR="00D70156" w:rsidRPr="00D70156" w:rsidRDefault="00D70156" w:rsidP="00D70156">
      <w:pPr>
        <w:jc w:val="center"/>
        <w:rPr>
          <w:rFonts w:ascii="Times New Roman" w:eastAsia="楷体_GB2312" w:hAnsi="Times New Roman" w:cs="Times New Roman"/>
          <w:kern w:val="0"/>
          <w:sz w:val="18"/>
          <w:szCs w:val="18"/>
        </w:rPr>
      </w:pPr>
      <w:r w:rsidRPr="00D70156">
        <w:rPr>
          <w:rFonts w:ascii="Times New Roman" w:eastAsia="黑体" w:hAnsi="Times New Roman" w:cs="Times New Roman"/>
          <w:sz w:val="18"/>
          <w:szCs w:val="18"/>
        </w:rPr>
        <w:t>表</w:t>
      </w:r>
      <w:r w:rsidRPr="00D70156">
        <w:rPr>
          <w:rFonts w:ascii="Times New Roman" w:hAnsi="Times New Roman" w:cs="Times New Roman"/>
          <w:b/>
          <w:kern w:val="0"/>
          <w:sz w:val="18"/>
          <w:szCs w:val="18"/>
        </w:rPr>
        <w:t>1</w:t>
      </w:r>
      <w:r w:rsidRPr="00D70156">
        <w:rPr>
          <w:rFonts w:ascii="Times New Roman" w:hAnsi="Times New Roman" w:cs="Times New Roman"/>
          <w:kern w:val="0"/>
          <w:sz w:val="18"/>
          <w:szCs w:val="18"/>
        </w:rPr>
        <w:t xml:space="preserve">  </w:t>
      </w:r>
      <w:r w:rsidRPr="00D70156">
        <w:rPr>
          <w:rFonts w:ascii="Times New Roman" w:hAnsi="Times New Roman" w:cs="Times New Roman"/>
          <w:kern w:val="0"/>
          <w:sz w:val="18"/>
          <w:szCs w:val="18"/>
        </w:rPr>
        <w:t>表题</w:t>
      </w:r>
    </w:p>
    <w:p w14:paraId="400268BF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D70156">
        <w:rPr>
          <w:rFonts w:ascii="Times New Roman" w:hAnsi="Times New Roman" w:cs="Times New Roman"/>
          <w:b/>
          <w:kern w:val="0"/>
          <w:sz w:val="18"/>
          <w:szCs w:val="18"/>
        </w:rPr>
        <w:t>Table 1</w:t>
      </w:r>
      <w:r w:rsidRPr="00D70156">
        <w:rPr>
          <w:rFonts w:ascii="Times New Roman" w:hAnsi="Times New Roman" w:cs="Times New Roman"/>
          <w:kern w:val="0"/>
          <w:sz w:val="18"/>
          <w:szCs w:val="18"/>
        </w:rPr>
        <w:t xml:space="preserve">  XXX</w:t>
      </w:r>
      <w:r w:rsidRPr="00D70156">
        <w:rPr>
          <w:rFonts w:ascii="Times New Roman" w:hAnsi="Times New Roman" w:cs="Times New Roman"/>
          <w:color w:val="FF0000"/>
          <w:kern w:val="0"/>
          <w:sz w:val="18"/>
          <w:szCs w:val="18"/>
        </w:rPr>
        <w:t>（一定要对译）</w:t>
      </w:r>
      <w:r w:rsidRPr="00D70156">
        <w:rPr>
          <w:rFonts w:ascii="Times New Roman" w:hAnsi="Times New Roman" w:cs="Times New Roman"/>
          <w:kern w:val="0"/>
          <w:sz w:val="18"/>
          <w:szCs w:val="18"/>
        </w:rPr>
        <w:t>title</w:t>
      </w:r>
    </w:p>
    <w:bookmarkEnd w:id="4"/>
    <w:p w14:paraId="37793BFB" w14:textId="77777777" w:rsidR="00D70156" w:rsidRPr="00D70156" w:rsidRDefault="00D70156" w:rsidP="00D70156">
      <w:pPr>
        <w:jc w:val="center"/>
        <w:rPr>
          <w:rFonts w:ascii="Times New Roman" w:hAnsi="Times New Roman" w:cs="Times New Roman"/>
          <w:b/>
          <w:kern w:val="36"/>
          <w:sz w:val="18"/>
          <w:szCs w:val="18"/>
        </w:rPr>
      </w:pPr>
    </w:p>
    <w:tbl>
      <w:tblPr>
        <w:tblW w:w="34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1038"/>
        <w:gridCol w:w="20"/>
      </w:tblGrid>
      <w:tr w:rsidR="00D70156" w:rsidRPr="00D70156" w14:paraId="0F1EFC1A" w14:textId="77777777" w:rsidTr="00545566">
        <w:trPr>
          <w:trHeight w:val="370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14:paraId="40FEE8CC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编号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14:paraId="0E35A112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硬度</w:t>
            </w: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/s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14:paraId="3A70E38A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拉伸强度</w:t>
            </w: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</w:tcBorders>
            <w:vAlign w:val="center"/>
          </w:tcPr>
          <w:p w14:paraId="17D60139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延伸率</w:t>
            </w: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</w:tcPr>
          <w:p w14:paraId="07F9A441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156" w:rsidRPr="00D70156" w14:paraId="213624F6" w14:textId="77777777" w:rsidTr="00545566">
        <w:trPr>
          <w:trHeight w:val="370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32BA248C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A18E40E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7F1B4B8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14:paraId="2EAEC332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1833287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156" w:rsidRPr="00D70156" w14:paraId="28E30512" w14:textId="77777777" w:rsidTr="00545566">
        <w:trPr>
          <w:trHeight w:val="37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3534A286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F4BB3A7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637DC01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37FFFBB7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72685DCA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156" w:rsidRPr="00D70156" w14:paraId="327C0147" w14:textId="77777777" w:rsidTr="00545566">
        <w:trPr>
          <w:trHeight w:val="370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8465297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DB3689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C7EAC7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4086B94C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B7F6CC2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156" w:rsidRPr="00D70156" w14:paraId="7B8EB7AE" w14:textId="77777777" w:rsidTr="00545566">
        <w:trPr>
          <w:trHeight w:val="37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5A49E07A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F35806F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8D138B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19338095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7D899BC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156" w:rsidRPr="00D70156" w14:paraId="4C7E70E1" w14:textId="77777777" w:rsidTr="00545566">
        <w:trPr>
          <w:trHeight w:val="370"/>
          <w:jc w:val="center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2D298E1D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2E3DCAC6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398D869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38" w:type="dxa"/>
            <w:tcBorders>
              <w:bottom w:val="single" w:sz="8" w:space="0" w:color="auto"/>
            </w:tcBorders>
          </w:tcPr>
          <w:p w14:paraId="69B2FCBF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" w:type="dxa"/>
            <w:tcBorders>
              <w:bottom w:val="single" w:sz="8" w:space="0" w:color="auto"/>
            </w:tcBorders>
          </w:tcPr>
          <w:p w14:paraId="12972BF7" w14:textId="77777777" w:rsidR="00D70156" w:rsidRPr="00D70156" w:rsidRDefault="00D70156" w:rsidP="00545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BD52E3" w14:textId="77777777" w:rsidR="00D70156" w:rsidRPr="00D70156" w:rsidRDefault="00D70156" w:rsidP="00D70156">
      <w:pPr>
        <w:ind w:leftChars="-1" w:left="-2" w:firstLineChars="1732" w:firstLine="3118"/>
        <w:jc w:val="left"/>
        <w:rPr>
          <w:rFonts w:ascii="Times New Roman" w:hAnsi="Times New Roman" w:cs="Times New Roman"/>
          <w:sz w:val="18"/>
          <w:szCs w:val="18"/>
        </w:rPr>
      </w:pPr>
      <w:r w:rsidRPr="00D70156">
        <w:rPr>
          <w:rFonts w:ascii="Times New Roman" w:hAnsi="Times New Roman" w:cs="Times New Roman"/>
          <w:sz w:val="18"/>
          <w:szCs w:val="18"/>
        </w:rPr>
        <w:t>注：</w:t>
      </w:r>
      <w:r w:rsidRPr="00D70156">
        <w:rPr>
          <w:rFonts w:ascii="Times New Roman" w:hAnsi="Times New Roman" w:cs="Times New Roman"/>
          <w:sz w:val="18"/>
          <w:szCs w:val="18"/>
        </w:rPr>
        <w:t xml:space="preserve"> “*”</w:t>
      </w:r>
      <w:r w:rsidRPr="00D70156">
        <w:rPr>
          <w:rFonts w:ascii="Times New Roman" w:hAnsi="Times New Roman" w:cs="Times New Roman"/>
          <w:sz w:val="18"/>
          <w:szCs w:val="18"/>
        </w:rPr>
        <w:t>代表结果</w:t>
      </w:r>
    </w:p>
    <w:p w14:paraId="27CCDAD2" w14:textId="77777777" w:rsidR="00D70156" w:rsidRPr="00D70156" w:rsidRDefault="00D70156" w:rsidP="00D70156">
      <w:pPr>
        <w:rPr>
          <w:rFonts w:ascii="Times New Roman" w:hAnsi="Times New Roman" w:cs="Times New Roman"/>
          <w:sz w:val="20"/>
          <w:szCs w:val="20"/>
        </w:rPr>
      </w:pPr>
    </w:p>
    <w:p w14:paraId="78F38254" w14:textId="77777777" w:rsidR="00D70156" w:rsidRPr="00D70156" w:rsidRDefault="00D70156" w:rsidP="00D70156">
      <w:pPr>
        <w:rPr>
          <w:rFonts w:ascii="Times New Roman" w:eastAsia="黑体" w:hAnsi="Times New Roman" w:cs="Times New Roman"/>
          <w:sz w:val="28"/>
          <w:szCs w:val="20"/>
        </w:rPr>
      </w:pPr>
      <w:bookmarkStart w:id="10" w:name="_Toc352949709"/>
      <w:r w:rsidRPr="00D70156">
        <w:rPr>
          <w:rFonts w:ascii="Times New Roman" w:hAnsi="Times New Roman" w:cs="Times New Roman"/>
          <w:b/>
          <w:sz w:val="28"/>
          <w:szCs w:val="20"/>
        </w:rPr>
        <w:t>3</w:t>
      </w:r>
      <w:r w:rsidRPr="00D70156">
        <w:rPr>
          <w:rFonts w:ascii="Times New Roman" w:hAnsi="Times New Roman" w:cs="Times New Roman"/>
          <w:sz w:val="28"/>
          <w:szCs w:val="20"/>
        </w:rPr>
        <w:t xml:space="preserve">  </w:t>
      </w:r>
      <w:bookmarkEnd w:id="10"/>
      <w:r w:rsidRPr="00D70156">
        <w:rPr>
          <w:rFonts w:ascii="Times New Roman" w:eastAsia="黑体" w:hAnsi="Times New Roman" w:cs="Times New Roman"/>
          <w:sz w:val="28"/>
          <w:szCs w:val="20"/>
        </w:rPr>
        <w:t>标题</w:t>
      </w:r>
    </w:p>
    <w:p w14:paraId="7898BA8E" w14:textId="77777777" w:rsidR="00D70156" w:rsidRPr="00D70156" w:rsidRDefault="00D70156" w:rsidP="00D70156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  <w:r w:rsidRPr="00D70156">
        <w:rPr>
          <w:rFonts w:ascii="Times New Roman" w:hAnsi="Times New Roman" w:cs="Times New Roman"/>
          <w:color w:val="FF0000"/>
          <w:sz w:val="20"/>
          <w:szCs w:val="20"/>
        </w:rPr>
        <w:t>几种典型的公式参考</w:t>
      </w:r>
      <w:r w:rsidRPr="00D70156">
        <w:rPr>
          <w:rFonts w:ascii="Times New Roman" w:hAnsi="Times New Roman" w:cs="Times New Roman"/>
          <w:sz w:val="20"/>
          <w:szCs w:val="20"/>
        </w:rPr>
        <w:t>。（公式应尽可能精炼，中间推导过程可不写。公式中所有变量符号的含义必须明确，且只能用一个符号表示，其余应为下标形式，下标若为变量用斜体，若为缩写或常量用正体。</w:t>
      </w:r>
      <w:proofErr w:type="gramStart"/>
      <w:r w:rsidRPr="00D70156">
        <w:rPr>
          <w:rFonts w:ascii="Times New Roman" w:hAnsi="Times New Roman" w:cs="Times New Roman"/>
          <w:sz w:val="20"/>
          <w:szCs w:val="20"/>
        </w:rPr>
        <w:t>应格严执行</w:t>
      </w:r>
      <w:proofErr w:type="gramEnd"/>
      <w:r w:rsidRPr="00D70156">
        <w:rPr>
          <w:rFonts w:ascii="Times New Roman" w:hAnsi="Times New Roman" w:cs="Times New Roman"/>
          <w:sz w:val="20"/>
          <w:szCs w:val="20"/>
        </w:rPr>
        <w:t>GB 3100</w:t>
      </w:r>
      <w:r w:rsidRPr="00D70156">
        <w:rPr>
          <w:rFonts w:ascii="Times New Roman" w:hAnsi="Times New Roman" w:cs="Times New Roman"/>
          <w:sz w:val="20"/>
          <w:szCs w:val="20"/>
        </w:rPr>
        <w:t>～</w:t>
      </w:r>
      <w:r w:rsidRPr="00D70156">
        <w:rPr>
          <w:rFonts w:ascii="Times New Roman" w:hAnsi="Times New Roman" w:cs="Times New Roman"/>
          <w:sz w:val="20"/>
          <w:szCs w:val="20"/>
        </w:rPr>
        <w:t>3102—93“</w:t>
      </w:r>
      <w:r w:rsidRPr="00D70156">
        <w:rPr>
          <w:rFonts w:ascii="Times New Roman" w:hAnsi="Times New Roman" w:cs="Times New Roman"/>
          <w:sz w:val="20"/>
          <w:szCs w:val="20"/>
        </w:rPr>
        <w:t>量与单位</w:t>
      </w:r>
      <w:r w:rsidRPr="00D70156">
        <w:rPr>
          <w:rFonts w:ascii="Times New Roman" w:hAnsi="Times New Roman" w:cs="Times New Roman"/>
          <w:sz w:val="20"/>
          <w:szCs w:val="20"/>
        </w:rPr>
        <w:t>”</w:t>
      </w:r>
      <w:r w:rsidRPr="00D70156">
        <w:rPr>
          <w:rFonts w:ascii="Times New Roman" w:hAnsi="Times New Roman" w:cs="Times New Roman"/>
          <w:sz w:val="20"/>
          <w:szCs w:val="20"/>
        </w:rPr>
        <w:t>，正确使用量的符号与</w:t>
      </w:r>
      <w:proofErr w:type="gramStart"/>
      <w:r w:rsidRPr="00D70156">
        <w:rPr>
          <w:rFonts w:ascii="Times New Roman" w:hAnsi="Times New Roman" w:cs="Times New Roman"/>
          <w:sz w:val="20"/>
          <w:szCs w:val="20"/>
        </w:rPr>
        <w:t>量单</w:t>
      </w:r>
      <w:proofErr w:type="gramEnd"/>
      <w:r w:rsidRPr="00D70156">
        <w:rPr>
          <w:rFonts w:ascii="Times New Roman" w:hAnsi="Times New Roman" w:cs="Times New Roman"/>
          <w:sz w:val="20"/>
          <w:szCs w:val="20"/>
        </w:rPr>
        <w:t>位的符号；正确使用字符的正体和斜体；量的符号</w:t>
      </w:r>
      <w:r w:rsidRPr="00D70156">
        <w:rPr>
          <w:rFonts w:ascii="Times New Roman" w:hAnsi="Times New Roman" w:cs="Times New Roman"/>
          <w:sz w:val="20"/>
          <w:szCs w:val="20"/>
        </w:rPr>
        <w:t>(</w:t>
      </w:r>
      <w:r w:rsidRPr="00D70156">
        <w:rPr>
          <w:rFonts w:ascii="Times New Roman" w:hAnsi="Times New Roman" w:cs="Times New Roman"/>
          <w:sz w:val="20"/>
          <w:szCs w:val="20"/>
        </w:rPr>
        <w:t>如</w:t>
      </w:r>
      <w:r w:rsidRPr="00D70156">
        <w:rPr>
          <w:rFonts w:ascii="Times New Roman" w:hAnsi="Times New Roman" w:cs="Times New Roman"/>
          <w:sz w:val="20"/>
          <w:szCs w:val="20"/>
        </w:rPr>
        <w:t xml:space="preserve">: </w:t>
      </w:r>
      <w:r w:rsidRPr="00D70156">
        <w:rPr>
          <w:rFonts w:ascii="Times New Roman" w:hAnsi="Times New Roman" w:cs="Times New Roman"/>
          <w:i/>
          <w:sz w:val="20"/>
          <w:szCs w:val="20"/>
        </w:rPr>
        <w:t>x</w:t>
      </w:r>
      <w:r w:rsidRPr="00D70156">
        <w:rPr>
          <w:rFonts w:ascii="Times New Roman" w:hAnsi="Times New Roman" w:cs="Times New Roman"/>
          <w:sz w:val="20"/>
          <w:szCs w:val="20"/>
        </w:rPr>
        <w:t xml:space="preserve">, </w:t>
      </w:r>
      <w:r w:rsidRPr="00D70156">
        <w:rPr>
          <w:rFonts w:ascii="Times New Roman" w:hAnsi="Times New Roman" w:cs="Times New Roman"/>
          <w:i/>
          <w:sz w:val="20"/>
          <w:szCs w:val="20"/>
        </w:rPr>
        <w:t>y</w:t>
      </w:r>
      <w:r w:rsidRPr="00D70156">
        <w:rPr>
          <w:rFonts w:ascii="Times New Roman" w:hAnsi="Times New Roman" w:cs="Times New Roman"/>
          <w:sz w:val="20"/>
          <w:szCs w:val="20"/>
        </w:rPr>
        <w:t xml:space="preserve">, </w:t>
      </w:r>
      <w:r w:rsidRPr="00D70156">
        <w:rPr>
          <w:rFonts w:ascii="Times New Roman" w:hAnsi="Times New Roman" w:cs="Times New Roman"/>
          <w:i/>
          <w:sz w:val="20"/>
          <w:szCs w:val="20"/>
        </w:rPr>
        <w:t>z</w:t>
      </w:r>
      <w:r w:rsidRPr="00D70156">
        <w:rPr>
          <w:rFonts w:ascii="Times New Roman" w:hAnsi="Times New Roman" w:cs="Times New Roman"/>
          <w:sz w:val="20"/>
          <w:szCs w:val="20"/>
        </w:rPr>
        <w:t>)</w:t>
      </w:r>
      <w:r w:rsidRPr="00D70156">
        <w:rPr>
          <w:rFonts w:ascii="Times New Roman" w:hAnsi="Times New Roman" w:cs="Times New Roman"/>
          <w:sz w:val="20"/>
          <w:szCs w:val="20"/>
        </w:rPr>
        <w:t>、一般函数等用斜体。矢量</w:t>
      </w:r>
      <w:r w:rsidRPr="00D70156">
        <w:rPr>
          <w:rFonts w:ascii="Times New Roman" w:hAnsi="Times New Roman" w:cs="Times New Roman"/>
          <w:sz w:val="20"/>
          <w:szCs w:val="20"/>
        </w:rPr>
        <w:t>(</w:t>
      </w:r>
      <w:r w:rsidRPr="00D70156">
        <w:rPr>
          <w:rFonts w:ascii="Times New Roman" w:hAnsi="Times New Roman" w:cs="Times New Roman"/>
          <w:sz w:val="20"/>
          <w:szCs w:val="20"/>
        </w:rPr>
        <w:t>向量</w:t>
      </w:r>
      <w:r w:rsidRPr="00D70156">
        <w:rPr>
          <w:rFonts w:ascii="Times New Roman" w:hAnsi="Times New Roman" w:cs="Times New Roman"/>
          <w:sz w:val="20"/>
          <w:szCs w:val="20"/>
        </w:rPr>
        <w:t>)</w:t>
      </w:r>
      <w:r w:rsidRPr="00D70156">
        <w:rPr>
          <w:rFonts w:ascii="Times New Roman" w:hAnsi="Times New Roman" w:cs="Times New Roman"/>
          <w:sz w:val="20"/>
          <w:szCs w:val="20"/>
        </w:rPr>
        <w:t>、矩阵、张量的符号用黑斜体。</w:t>
      </w:r>
      <w:r w:rsidRPr="00D70156">
        <w:rPr>
          <w:rFonts w:ascii="Times New Roman" w:hAnsi="Times New Roman" w:cs="Times New Roman"/>
          <w:sz w:val="20"/>
          <w:szCs w:val="20"/>
        </w:rPr>
        <w:t>SI</w:t>
      </w:r>
      <w:r w:rsidRPr="00D70156">
        <w:rPr>
          <w:rFonts w:ascii="Times New Roman" w:hAnsi="Times New Roman" w:cs="Times New Roman"/>
          <w:sz w:val="20"/>
          <w:szCs w:val="20"/>
        </w:rPr>
        <w:t>词和</w:t>
      </w:r>
      <w:proofErr w:type="gramStart"/>
      <w:r w:rsidRPr="00D70156">
        <w:rPr>
          <w:rFonts w:ascii="Times New Roman" w:hAnsi="Times New Roman" w:cs="Times New Roman"/>
          <w:sz w:val="20"/>
          <w:szCs w:val="20"/>
        </w:rPr>
        <w:t>量单</w:t>
      </w:r>
      <w:proofErr w:type="gramEnd"/>
      <w:r w:rsidRPr="00D70156">
        <w:rPr>
          <w:rFonts w:ascii="Times New Roman" w:hAnsi="Times New Roman" w:cs="Times New Roman"/>
          <w:sz w:val="20"/>
          <w:szCs w:val="20"/>
        </w:rPr>
        <w:t>位应该用正体。数字一律用正体表示。）</w:t>
      </w:r>
    </w:p>
    <w:p w14:paraId="1639D31F" w14:textId="77777777" w:rsidR="00D70156" w:rsidRPr="00D70156" w:rsidRDefault="00D70156" w:rsidP="00D70156">
      <w:pPr>
        <w:spacing w:line="330" w:lineRule="exact"/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436517B7" w14:textId="77777777" w:rsidR="00D70156" w:rsidRPr="00D70156" w:rsidRDefault="00D70156" w:rsidP="00D70156">
      <w:pPr>
        <w:spacing w:line="100" w:lineRule="exact"/>
        <w:rPr>
          <w:rFonts w:ascii="Times New Roman" w:hAnsi="Times New Roman" w:cs="Times New Roman"/>
          <w:sz w:val="20"/>
          <w:szCs w:val="20"/>
        </w:rPr>
      </w:pPr>
    </w:p>
    <w:p w14:paraId="184B9DF3" w14:textId="77777777" w:rsidR="00D70156" w:rsidRPr="00D70156" w:rsidRDefault="00D70156" w:rsidP="00D70156">
      <w:pPr>
        <w:pStyle w:val="4"/>
        <w:rPr>
          <w:rFonts w:ascii="Times New Roman" w:hAnsi="Times New Roman"/>
          <w:i w:val="0"/>
        </w:rPr>
      </w:pPr>
      <w:r w:rsidRPr="00D70156">
        <w:rPr>
          <w:rFonts w:ascii="Times New Roman" w:hAnsi="Times New Roman"/>
        </w:rPr>
        <w:tab/>
      </w:r>
      <m:oMath>
        <m:sSub>
          <m:sSubPr>
            <m:ctrlPr/>
          </m:sSubPr>
          <m:e>
            <m:r>
              <m:rPr>
                <m:nor/>
              </m:rPr>
              <w:rPr>
                <w:rFonts w:ascii="Times New Roman" w:hAnsi="Times New Roman"/>
              </w:rPr>
              <m:t>σ</m:t>
            </m:r>
          </m:e>
          <m:sub>
            <m:r>
              <m:rPr>
                <m:nor/>
              </m:rPr>
              <w:rPr>
                <w:rFonts w:ascii="Times New Roman" w:hAnsi="Times New Roman"/>
              </w:rPr>
              <m:t>e</m:t>
            </m:r>
          </m:sub>
        </m:sSub>
        <m:r>
          <m:rPr>
            <m:nor/>
          </m:rPr>
          <w:rPr>
            <w:rFonts w:ascii="Times New Roman" w:hAnsi="Times New Roman"/>
          </w:rPr>
          <m:t>=</m:t>
        </m:r>
        <m:rad>
          <m:radPr>
            <m:degHide m:val="1"/>
            <m:ctrlPr/>
          </m:radPr>
          <m:deg/>
          <m:e>
            <m:f>
              <m:fPr>
                <m:ctrlPr/>
              </m:fPr>
              <m:num>
                <m:r>
                  <m:rPr>
                    <m:nor/>
                  </m:rPr>
                  <w:rPr>
                    <w:rFonts w:ascii="Times New Roman" w:hAnsi="Times New Roman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/>
                  </w:rPr>
                  <m:t>2</m:t>
                </m:r>
              </m:den>
            </m:f>
            <m:sSub>
              <m:sSubPr>
                <m:ctrlPr/>
              </m:sSubPr>
              <m:e>
                <m:r>
                  <m:rPr>
                    <m:nor/>
                  </m:rPr>
                  <w:rPr>
                    <w:rFonts w:ascii="Times New Roman" w:hAnsi="Times New Roman"/>
                  </w:rPr>
                  <m:t>σ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</w:rPr>
                  <m:t>ij</m:t>
                </m:r>
              </m:sub>
            </m:sSub>
            <m:sSub>
              <m:sSubPr>
                <m:ctrlPr/>
              </m:sSubPr>
              <m:e>
                <m:r>
                  <m:rPr>
                    <m:nor/>
                  </m:rPr>
                  <w:rPr>
                    <w:rFonts w:ascii="Times New Roman" w:hAnsi="Times New Roman"/>
                  </w:rPr>
                  <m:t>σ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</w:rPr>
                  <m:t>ij</m:t>
                </m:r>
              </m:sub>
            </m:sSub>
          </m:e>
        </m:rad>
      </m:oMath>
      <w:r w:rsidRPr="00D70156">
        <w:rPr>
          <w:rFonts w:ascii="Times New Roman" w:hAnsi="Times New Roman"/>
        </w:rPr>
        <w:tab/>
      </w:r>
      <w:r w:rsidRPr="00D70156">
        <w:rPr>
          <w:rFonts w:ascii="Times New Roman" w:hAnsi="Times New Roman"/>
          <w:i w:val="0"/>
        </w:rPr>
        <w:t>(1)</w:t>
      </w:r>
    </w:p>
    <w:p w14:paraId="27F73E48" w14:textId="77777777" w:rsidR="00D70156" w:rsidRPr="00D70156" w:rsidRDefault="00D70156" w:rsidP="00D70156">
      <w:pPr>
        <w:pStyle w:val="4"/>
        <w:rPr>
          <w:rFonts w:ascii="Times New Roman" w:hAnsi="Times New Roman"/>
          <w:i w:val="0"/>
        </w:rPr>
      </w:pPr>
      <w:r w:rsidRPr="00D70156">
        <w:rPr>
          <w:rFonts w:ascii="Times New Roman" w:hAnsi="Times New Roman"/>
        </w:rPr>
        <w:tab/>
      </w:r>
      <m:oMath>
        <m:acc>
          <m:accPr>
            <m:chr m:val="̇"/>
            <m:ctrlPr/>
          </m:accPr>
          <m:e>
            <m:sSub>
              <m:sSubPr>
                <m:ctrlPr/>
              </m:sSubPr>
              <m:e>
                <m:r>
                  <m:rPr>
                    <m:nor/>
                  </m:rPr>
                  <w:rPr>
                    <w:rFonts w:ascii="Times New Roman" w:hAnsi="Times New Roman"/>
                  </w:rPr>
                  <m:t>ε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</w:rPr>
                  <m:t>e</m:t>
                </m:r>
              </m:sub>
            </m:sSub>
          </m:e>
        </m:acc>
        <m:r>
          <m:rPr>
            <m:nor/>
          </m:rPr>
          <w:rPr>
            <w:rFonts w:ascii="Times New Roman" w:hAnsi="Times New Roman"/>
          </w:rPr>
          <m:t>=</m:t>
        </m:r>
        <m:rad>
          <m:radPr>
            <m:degHide m:val="1"/>
            <m:ctrlPr/>
          </m:radPr>
          <m:deg/>
          <m:e>
            <m:f>
              <m:fPr>
                <m:ctrlPr/>
              </m:fPr>
              <m:num>
                <m:r>
                  <m:rPr>
                    <m:nor/>
                  </m:rPr>
                  <w:rPr>
                    <w:rFonts w:ascii="Times New Roman" w:hAnsi="Times New Roman"/>
                  </w:rPr>
                  <m:t>2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/>
                  </w:rPr>
                  <m:t>3</m:t>
                </m:r>
              </m:den>
            </m:f>
            <m:acc>
              <m:accPr>
                <m:chr m:val="̇"/>
                <m:ctrlPr/>
              </m:accPr>
              <m:e>
                <m:sSub>
                  <m:sSubPr>
                    <m:ctrlPr/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ε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ij</m:t>
                    </m:r>
                  </m:sub>
                </m:sSub>
              </m:e>
            </m:acc>
            <m:acc>
              <m:accPr>
                <m:chr m:val="̇"/>
                <m:ctrlPr/>
              </m:accPr>
              <m:e>
                <m:sSub>
                  <m:sSubPr>
                    <m:ctrlPr/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ε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ij</m:t>
                    </m:r>
                  </m:sub>
                </m:sSub>
              </m:e>
            </m:acc>
          </m:e>
        </m:rad>
      </m:oMath>
      <w:r w:rsidRPr="00D70156">
        <w:rPr>
          <w:rFonts w:ascii="Times New Roman" w:hAnsi="Times New Roman"/>
        </w:rPr>
        <w:tab/>
      </w:r>
      <w:r w:rsidRPr="00D70156">
        <w:rPr>
          <w:rFonts w:ascii="Times New Roman" w:hAnsi="Times New Roman"/>
          <w:i w:val="0"/>
        </w:rPr>
        <w:t>(2)</w:t>
      </w:r>
    </w:p>
    <w:p w14:paraId="531D232D" w14:textId="77777777" w:rsidR="00D70156" w:rsidRPr="00D70156" w:rsidRDefault="00D70156" w:rsidP="00D70156">
      <w:pPr>
        <w:rPr>
          <w:rFonts w:ascii="Times New Roman" w:hAnsi="Times New Roman" w:cs="Times New Roman"/>
          <w:sz w:val="20"/>
          <w:szCs w:val="20"/>
        </w:rPr>
      </w:pPr>
      <w:r w:rsidRPr="00D70156">
        <w:rPr>
          <w:rFonts w:ascii="Times New Roman" w:hAnsi="Times New Roman" w:cs="Times New Roman"/>
          <w:sz w:val="20"/>
          <w:szCs w:val="20"/>
        </w:rPr>
        <w:t>式中：</w:t>
      </w:r>
      <m:oMath>
        <m:r>
          <m:rPr>
            <m:nor/>
          </m:rPr>
          <w:rPr>
            <w:rFonts w:ascii="Times New Roman" w:hAnsi="Times New Roman" w:cs="Times New Roman"/>
            <w:sz w:val="20"/>
            <w:szCs w:val="20"/>
          </w:rPr>
          <m:t>μ</m:t>
        </m:r>
      </m:oMath>
      <w:r w:rsidRPr="00D70156">
        <w:rPr>
          <w:rFonts w:ascii="Times New Roman" w:hAnsi="Times New Roman" w:cs="Times New Roman"/>
          <w:sz w:val="20"/>
          <w:szCs w:val="20"/>
        </w:rPr>
        <w:t>为动力粘性系数，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σ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e</m:t>
            </m:r>
          </m:sub>
        </m:sSub>
      </m:oMath>
      <w:r w:rsidRPr="00D70156">
        <w:rPr>
          <w:rFonts w:ascii="Times New Roman" w:hAnsi="Times New Roman" w:cs="Times New Roman"/>
          <w:sz w:val="20"/>
          <w:szCs w:val="20"/>
        </w:rPr>
        <w:t>为等效应力（流动应力），</w:t>
      </w:r>
      <m:oMath>
        <m:acc>
          <m:accPr>
            <m:chr m:val="̇"/>
            <m:ctrlPr>
              <w:rPr>
                <w:rFonts w:ascii="Cambria Math" w:hAnsi="Cambria Math" w:cs="Times New Roman"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ε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e</m:t>
                </m:r>
              </m:sub>
            </m:sSub>
          </m:e>
        </m:acc>
      </m:oMath>
      <w:r w:rsidRPr="00D70156">
        <w:rPr>
          <w:rFonts w:ascii="Times New Roman" w:hAnsi="Times New Roman" w:cs="Times New Roman"/>
          <w:sz w:val="20"/>
          <w:szCs w:val="20"/>
        </w:rPr>
        <w:t>为等效应变速率，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σ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ij</m:t>
            </m:r>
          </m:sub>
        </m:sSub>
      </m:oMath>
      <w:r w:rsidRPr="00D70156">
        <w:rPr>
          <w:rFonts w:ascii="Times New Roman" w:hAnsi="Times New Roman" w:cs="Times New Roman"/>
          <w:sz w:val="20"/>
          <w:szCs w:val="20"/>
        </w:rPr>
        <w:t>为偏应力张量，</w:t>
      </w:r>
      <m:oMath>
        <m:acc>
          <m:accPr>
            <m:chr m:val="̇"/>
            <m:ctrlPr>
              <w:rPr>
                <w:rFonts w:ascii="Cambria Math" w:hAnsi="Cambria Math" w:cs="Times New Roman"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ε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ij</m:t>
                </m:r>
              </m:sub>
            </m:sSub>
          </m:e>
        </m:acc>
      </m:oMath>
      <w:r w:rsidRPr="00D70156">
        <w:rPr>
          <w:rFonts w:ascii="Times New Roman" w:hAnsi="Times New Roman" w:cs="Times New Roman"/>
          <w:sz w:val="20"/>
          <w:szCs w:val="20"/>
        </w:rPr>
        <w:t>为应变速率张量，二阶对称张量，即</w:t>
      </w:r>
      <w:proofErr w:type="gramStart"/>
      <w:r w:rsidRPr="00D70156">
        <w:rPr>
          <w:rFonts w:ascii="Times New Roman" w:hAnsi="Times New Roman" w:cs="Times New Roman"/>
          <w:sz w:val="20"/>
          <w:szCs w:val="20"/>
        </w:rPr>
        <w:t>亥姆霍</w:t>
      </w:r>
      <w:proofErr w:type="gramEnd"/>
      <w:r w:rsidRPr="00D70156">
        <w:rPr>
          <w:rFonts w:ascii="Times New Roman" w:hAnsi="Times New Roman" w:cs="Times New Roman"/>
          <w:sz w:val="20"/>
          <w:szCs w:val="20"/>
        </w:rPr>
        <w:t>兹速度分解定理的变形对称量：</w:t>
      </w:r>
    </w:p>
    <w:p w14:paraId="1FDB5914" w14:textId="77777777" w:rsidR="00D70156" w:rsidRPr="00D70156" w:rsidRDefault="00D70156" w:rsidP="00D70156">
      <w:pPr>
        <w:pStyle w:val="4"/>
        <w:rPr>
          <w:rFonts w:ascii="Times New Roman" w:hAnsi="Times New Roman"/>
          <w:i w:val="0"/>
        </w:rPr>
      </w:pPr>
      <w:r w:rsidRPr="00D70156">
        <w:rPr>
          <w:rFonts w:ascii="Times New Roman" w:hAnsi="Times New Roman"/>
        </w:rPr>
        <w:tab/>
      </w:r>
      <m:oMath>
        <m:acc>
          <m:accPr>
            <m:chr m:val="̇"/>
            <m:ctrlPr/>
          </m:accPr>
          <m:e>
            <m:sSub>
              <m:sSubPr>
                <m:ctrlPr/>
              </m:sSubPr>
              <m:e>
                <m:r>
                  <m:rPr>
                    <m:nor/>
                  </m:rPr>
                  <w:rPr>
                    <w:rFonts w:ascii="Times New Roman" w:hAnsi="Times New Roman"/>
                  </w:rPr>
                  <m:t>ε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</w:rPr>
                  <m:t>ij</m:t>
                </m:r>
              </m:sub>
            </m:sSub>
          </m:e>
        </m:acc>
        <m:r>
          <m:rPr>
            <m:nor/>
          </m:rPr>
          <w:rPr>
            <w:rFonts w:ascii="Times New Roman" w:hAnsi="Times New Roman"/>
          </w:rPr>
          <m:t>=</m:t>
        </m:r>
        <m:f>
          <m:fPr>
            <m:ctrlPr/>
          </m:fPr>
          <m:num>
            <m:r>
              <m:rPr>
                <m:nor/>
              </m:rPr>
              <w:rPr>
                <w:rFonts w:ascii="Times New Roman" w:hAnsi="Times New Roman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/>
              </w:rPr>
              <m:t>2</m:t>
            </m:r>
          </m:den>
        </m:f>
        <m:d>
          <m:dPr>
            <m:ctrlPr/>
          </m:dPr>
          <m:e>
            <m:sSub>
              <m:sSubPr>
                <m:ctrlPr/>
              </m:sSubPr>
              <m:e>
                <m:r>
                  <m:rPr>
                    <m:nor/>
                  </m:rPr>
                  <w:rPr>
                    <w:rFonts w:ascii="Times New Roman" w:hAnsi="Times New Roman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</w:rPr>
                  <m:t>I,j</m:t>
                </m:r>
              </m:sub>
            </m:sSub>
            <m:r>
              <m:rPr>
                <m:nor/>
              </m:rPr>
              <w:rPr>
                <w:rFonts w:ascii="Times New Roman" w:hAnsi="Times New Roman"/>
              </w:rPr>
              <m:t>+</m:t>
            </m:r>
            <m:sSub>
              <m:sSubPr>
                <m:ctrlPr/>
              </m:sSubPr>
              <m:e>
                <m:r>
                  <m:rPr>
                    <m:nor/>
                  </m:rPr>
                  <w:rPr>
                    <w:rFonts w:ascii="Times New Roman" w:hAnsi="Times New Roman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</w:rPr>
                  <m:t>j,I</m:t>
                </m:r>
              </m:sub>
            </m:sSub>
          </m:e>
        </m:d>
        <m:r>
          <m:rPr>
            <m:nor/>
          </m:rPr>
          <w:rPr>
            <w:rFonts w:ascii="Times New Roman" w:hAnsi="Times New Roman"/>
          </w:rPr>
          <m:t xml:space="preserve">      </m:t>
        </m:r>
        <w:proofErr w:type="spellStart"/>
        <m:r>
          <m:rPr>
            <m:nor/>
          </m:rPr>
          <w:rPr>
            <w:rFonts w:ascii="Times New Roman" w:hAnsi="Times New Roman"/>
          </w:rPr>
          <m:t>I,j</m:t>
        </m:r>
        <w:proofErr w:type="spellEnd"/>
        <m:r>
          <m:rPr>
            <m:nor/>
          </m:rPr>
          <w:rPr>
            <w:rFonts w:ascii="Times New Roman" w:hAnsi="Times New Roman"/>
          </w:rPr>
          <m:t>=1,2,3</m:t>
        </m:r>
      </m:oMath>
      <w:r w:rsidRPr="00D70156">
        <w:rPr>
          <w:rFonts w:ascii="Times New Roman" w:hAnsi="Times New Roman"/>
        </w:rPr>
        <w:tab/>
      </w:r>
      <w:r w:rsidRPr="00D70156">
        <w:rPr>
          <w:rFonts w:ascii="Times New Roman" w:hAnsi="Times New Roman"/>
          <w:i w:val="0"/>
        </w:rPr>
        <w:t>(3)</w:t>
      </w:r>
    </w:p>
    <w:p w14:paraId="3CF5250A" w14:textId="77777777" w:rsidR="00D70156" w:rsidRPr="00D70156" w:rsidRDefault="00D70156" w:rsidP="00D70156">
      <w:pPr>
        <w:ind w:firstLine="420"/>
        <w:rPr>
          <w:rFonts w:ascii="Times New Roman" w:hAnsi="Times New Roman" w:cs="Times New Roman"/>
          <w:sz w:val="20"/>
          <w:szCs w:val="20"/>
        </w:rPr>
      </w:pPr>
      <w:r w:rsidRPr="00D70156">
        <w:rPr>
          <w:rFonts w:ascii="Times New Roman" w:hAnsi="Times New Roman" w:cs="Times New Roman"/>
          <w:sz w:val="20"/>
          <w:szCs w:val="20"/>
        </w:rPr>
        <w:t>基于以上公式，此处给出适用于搅拌摩擦焊数值模拟过程的</w:t>
      </w:r>
      <w:r w:rsidRPr="00D70156">
        <w:rPr>
          <w:rFonts w:ascii="Times New Roman" w:hAnsi="Times New Roman" w:cs="Times New Roman"/>
          <w:sz w:val="20"/>
          <w:szCs w:val="20"/>
        </w:rPr>
        <w:t>Sellars-</w:t>
      </w:r>
      <w:proofErr w:type="spellStart"/>
      <w:r w:rsidRPr="00D70156">
        <w:rPr>
          <w:rFonts w:ascii="Times New Roman" w:hAnsi="Times New Roman" w:cs="Times New Roman"/>
          <w:sz w:val="20"/>
          <w:szCs w:val="20"/>
        </w:rPr>
        <w:t>Tegart</w:t>
      </w:r>
      <w:proofErr w:type="spellEnd"/>
      <w:r w:rsidRPr="00D70156">
        <w:rPr>
          <w:rFonts w:ascii="Times New Roman" w:hAnsi="Times New Roman" w:cs="Times New Roman"/>
          <w:sz w:val="20"/>
          <w:szCs w:val="20"/>
        </w:rPr>
        <w:t>本构关系模型：</w:t>
      </w:r>
    </w:p>
    <w:p w14:paraId="239AC322" w14:textId="77777777" w:rsidR="00D70156" w:rsidRPr="00D70156" w:rsidRDefault="00D70156" w:rsidP="00D70156">
      <w:pPr>
        <w:pStyle w:val="4"/>
        <w:rPr>
          <w:rFonts w:ascii="Times New Roman" w:hAnsi="Times New Roman"/>
          <w:i w:val="0"/>
        </w:rPr>
      </w:pPr>
      <w:r w:rsidRPr="00D70156">
        <w:rPr>
          <w:rFonts w:ascii="Times New Roman" w:hAnsi="Times New Roman"/>
        </w:rPr>
        <w:tab/>
      </w:r>
      <m:oMath>
        <m:sSub>
          <m:sSubPr>
            <m:ctrlPr/>
          </m:sSubPr>
          <m:e>
            <m:r>
              <m:rPr>
                <m:nor/>
              </m:rPr>
              <w:rPr>
                <w:rFonts w:ascii="Times New Roman" w:hAnsi="Times New Roman"/>
              </w:rPr>
              <m:t>σ</m:t>
            </m:r>
          </m:e>
          <m:sub>
            <m:r>
              <m:rPr>
                <m:nor/>
              </m:rPr>
              <w:rPr>
                <w:rFonts w:ascii="Times New Roman" w:hAnsi="Times New Roman"/>
              </w:rPr>
              <m:t>e</m:t>
            </m:r>
          </m:sub>
        </m:sSub>
        <m:r>
          <m:rPr>
            <m:nor/>
          </m:rPr>
          <w:rPr>
            <w:rFonts w:ascii="Times New Roman" w:hAnsi="Times New Roman"/>
          </w:rPr>
          <m:t>=</m:t>
        </m:r>
        <m:f>
          <m:fPr>
            <m:ctrlPr/>
          </m:fPr>
          <m:num>
            <m:r>
              <m:rPr>
                <m:nor/>
              </m:rPr>
              <w:rPr>
                <w:rFonts w:ascii="Times New Roman" w:hAnsi="Times New Roman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/>
              </w:rPr>
              <m:t>α</m:t>
            </m:r>
          </m:den>
        </m:f>
        <m:sSup>
          <m:sSupPr>
            <m:ctrlPr/>
          </m:sSupPr>
          <m:e>
            <m:r>
              <m:rPr>
                <m:nor/>
              </m:rPr>
              <w:rPr>
                <w:rFonts w:ascii="Times New Roman" w:hAnsi="Times New Roman"/>
              </w:rPr>
              <m:t>sinh</m:t>
            </m:r>
          </m:e>
          <m:sup>
            <m:r>
              <m:rPr>
                <m:nor/>
              </m:rPr>
              <w:rPr>
                <w:rFonts w:ascii="Times New Roman" w:hAnsi="Times New Roman"/>
              </w:rPr>
              <m:t>-1</m:t>
            </m:r>
          </m:sup>
        </m:sSup>
        <m:d>
          <m:dPr>
            <m:begChr m:val="["/>
            <m:endChr m:val="]"/>
            <m:ctrlPr/>
          </m:dPr>
          <m:e>
            <m:sSup>
              <m:sSupPr>
                <m:ctrlPr/>
              </m:sSupPr>
              <m:e>
                <m:d>
                  <m:dPr>
                    <m:ctrlPr/>
                  </m:dPr>
                  <m:e>
                    <m:f>
                      <m:fPr>
                        <m:ctrlPr/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</w:rPr>
                          <m:t>Z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</w:rPr>
                          <m:t>A</m:t>
                        </m:r>
                      </m:den>
                    </m:f>
                  </m:e>
                </m:d>
              </m:e>
              <m:sup>
                <m:f>
                  <m:fPr>
                    <m:ctrlPr/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n</m:t>
                    </m:r>
                  </m:den>
                </m:f>
              </m:sup>
            </m:sSup>
          </m:e>
        </m:d>
      </m:oMath>
      <w:r w:rsidRPr="00D70156">
        <w:rPr>
          <w:rFonts w:ascii="Times New Roman" w:hAnsi="Times New Roman"/>
        </w:rPr>
        <w:tab/>
      </w:r>
      <w:r w:rsidRPr="00D70156">
        <w:rPr>
          <w:rFonts w:ascii="Times New Roman" w:hAnsi="Times New Roman"/>
          <w:i w:val="0"/>
        </w:rPr>
        <w:t>(4)</w:t>
      </w:r>
    </w:p>
    <w:p w14:paraId="033CA24F" w14:textId="77777777" w:rsidR="00D70156" w:rsidRPr="00D70156" w:rsidRDefault="00D70156" w:rsidP="00D70156">
      <w:pPr>
        <w:ind w:rightChars="-34" w:right="-71" w:firstLineChars="250" w:firstLine="500"/>
        <w:rPr>
          <w:rFonts w:ascii="Times New Roman" w:hAnsi="Times New Roman" w:cs="Times New Roman"/>
          <w:sz w:val="20"/>
          <w:szCs w:val="20"/>
        </w:rPr>
      </w:pPr>
    </w:p>
    <w:p w14:paraId="482B5198" w14:textId="77777777" w:rsidR="00D70156" w:rsidRPr="00D70156" w:rsidRDefault="00D70156" w:rsidP="00D70156">
      <w:pPr>
        <w:ind w:rightChars="-34" w:right="-71" w:firstLineChars="250" w:firstLine="500"/>
        <w:rPr>
          <w:rFonts w:ascii="Times New Roman" w:hAnsi="Times New Roman" w:cs="Times New Roman"/>
          <w:sz w:val="20"/>
          <w:szCs w:val="20"/>
        </w:rPr>
      </w:pPr>
      <w:r w:rsidRPr="00D70156">
        <w:rPr>
          <w:rFonts w:ascii="Times New Roman" w:hAnsi="Times New Roman" w:cs="Times New Roman"/>
          <w:sz w:val="20"/>
          <w:szCs w:val="20"/>
        </w:rPr>
        <w:t>定义的表达。</w:t>
      </w:r>
    </w:p>
    <w:p w14:paraId="40E60418" w14:textId="77777777" w:rsidR="00D70156" w:rsidRPr="00D70156" w:rsidRDefault="00D70156" w:rsidP="00D70156">
      <w:pPr>
        <w:ind w:firstLineChars="250" w:firstLine="500"/>
        <w:rPr>
          <w:rFonts w:ascii="Times New Roman" w:hAnsi="Times New Roman" w:cs="Times New Roman"/>
          <w:kern w:val="36"/>
          <w:sz w:val="20"/>
          <w:szCs w:val="20"/>
        </w:rPr>
      </w:pPr>
      <w:r w:rsidRPr="00D70156">
        <w:rPr>
          <w:rFonts w:ascii="Times New Roman" w:eastAsia="黑体" w:hAnsi="Times New Roman" w:cs="Times New Roman"/>
          <w:sz w:val="20"/>
          <w:szCs w:val="20"/>
        </w:rPr>
        <w:t>定义</w:t>
      </w:r>
      <w:r w:rsidRPr="00D70156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1  </w:t>
      </w:r>
      <w:r w:rsidRPr="00D70156">
        <w:rPr>
          <w:rFonts w:ascii="Times New Roman" w:hAnsi="Times New Roman" w:cs="Times New Roman"/>
          <w:kern w:val="36"/>
          <w:sz w:val="20"/>
          <w:szCs w:val="20"/>
        </w:rPr>
        <w:t>XX</w:t>
      </w:r>
      <w:r w:rsidRPr="00D70156">
        <w:rPr>
          <w:rFonts w:ascii="Times New Roman" w:hAnsi="Times New Roman" w:cs="Times New Roman"/>
          <w:kern w:val="36"/>
          <w:sz w:val="20"/>
          <w:szCs w:val="20"/>
        </w:rPr>
        <w:t>类。</w:t>
      </w:r>
      <w:r w:rsidRPr="00D70156">
        <w:rPr>
          <w:rFonts w:ascii="Times New Roman" w:hAnsi="Times New Roman" w:cs="Times New Roman"/>
          <w:kern w:val="36"/>
          <w:sz w:val="20"/>
          <w:szCs w:val="20"/>
        </w:rPr>
        <w:t>XXXX</w:t>
      </w:r>
      <w:r w:rsidRPr="00D70156">
        <w:rPr>
          <w:rFonts w:ascii="Times New Roman" w:hAnsi="Times New Roman" w:cs="Times New Roman"/>
          <w:kern w:val="36"/>
          <w:sz w:val="20"/>
          <w:szCs w:val="20"/>
        </w:rPr>
        <w:t>。</w:t>
      </w:r>
    </w:p>
    <w:p w14:paraId="5337EF53" w14:textId="77777777" w:rsidR="00D70156" w:rsidRPr="00D70156" w:rsidRDefault="00D70156" w:rsidP="00D70156">
      <w:pPr>
        <w:ind w:firstLineChars="250" w:firstLine="500"/>
        <w:rPr>
          <w:rFonts w:ascii="Times New Roman" w:hAnsi="Times New Roman" w:cs="Times New Roman"/>
          <w:sz w:val="20"/>
          <w:szCs w:val="20"/>
        </w:rPr>
      </w:pPr>
    </w:p>
    <w:p w14:paraId="5F7E6ED0" w14:textId="77777777" w:rsidR="00D70156" w:rsidRPr="00D70156" w:rsidRDefault="00D70156" w:rsidP="00D70156">
      <w:pPr>
        <w:rPr>
          <w:rFonts w:ascii="Times New Roman" w:eastAsia="黑体" w:hAnsi="Times New Roman" w:cs="Times New Roman"/>
          <w:sz w:val="28"/>
          <w:szCs w:val="20"/>
        </w:rPr>
      </w:pPr>
      <w:r w:rsidRPr="00D70156">
        <w:rPr>
          <w:rFonts w:ascii="Times New Roman" w:hAnsi="Times New Roman" w:cs="Times New Roman"/>
          <w:b/>
          <w:sz w:val="28"/>
          <w:szCs w:val="20"/>
        </w:rPr>
        <w:t>4</w:t>
      </w:r>
      <w:r w:rsidRPr="00D70156">
        <w:rPr>
          <w:rFonts w:ascii="Times New Roman" w:hAnsi="Times New Roman" w:cs="Times New Roman"/>
          <w:sz w:val="28"/>
          <w:szCs w:val="20"/>
        </w:rPr>
        <w:t xml:space="preserve">  </w:t>
      </w:r>
      <w:r w:rsidRPr="00D70156">
        <w:rPr>
          <w:rFonts w:ascii="Times New Roman" w:eastAsia="黑体" w:hAnsi="Times New Roman" w:cs="Times New Roman"/>
          <w:sz w:val="28"/>
          <w:szCs w:val="20"/>
        </w:rPr>
        <w:t>结论</w:t>
      </w:r>
    </w:p>
    <w:p w14:paraId="679FE116" w14:textId="77777777" w:rsidR="00D70156" w:rsidRPr="00D70156" w:rsidRDefault="00D70156" w:rsidP="00D70156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  <w:r w:rsidRPr="00D70156">
        <w:rPr>
          <w:rFonts w:ascii="Times New Roman" w:hAnsi="Times New Roman" w:cs="Times New Roman"/>
          <w:sz w:val="20"/>
          <w:szCs w:val="20"/>
        </w:rPr>
        <w:t xml:space="preserve">1) </w:t>
      </w:r>
      <w:r w:rsidRPr="00D70156">
        <w:rPr>
          <w:rFonts w:ascii="Times New Roman" w:hAnsi="Times New Roman" w:cs="Times New Roman"/>
          <w:sz w:val="20"/>
          <w:szCs w:val="20"/>
        </w:rPr>
        <w:t>不要非结论性的描述。</w:t>
      </w:r>
    </w:p>
    <w:p w14:paraId="7B8AF70F" w14:textId="77777777" w:rsidR="00D70156" w:rsidRPr="00D70156" w:rsidRDefault="00D70156" w:rsidP="00D70156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  <w:r w:rsidRPr="00D70156">
        <w:rPr>
          <w:rFonts w:ascii="Times New Roman" w:hAnsi="Times New Roman" w:cs="Times New Roman"/>
          <w:sz w:val="20"/>
          <w:szCs w:val="20"/>
        </w:rPr>
        <w:t xml:space="preserve">2) </w:t>
      </w:r>
      <w:r w:rsidRPr="00D70156">
        <w:rPr>
          <w:rFonts w:ascii="Times New Roman" w:hAnsi="Times New Roman" w:cs="Times New Roman"/>
          <w:sz w:val="20"/>
          <w:szCs w:val="20"/>
        </w:rPr>
        <w:t>不能与摘要雷同。</w:t>
      </w:r>
    </w:p>
    <w:p w14:paraId="1D34F423" w14:textId="77777777" w:rsidR="00D70156" w:rsidRPr="00D70156" w:rsidRDefault="00D70156" w:rsidP="00D70156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  <w:r w:rsidRPr="00D70156">
        <w:rPr>
          <w:rFonts w:ascii="Times New Roman" w:hAnsi="Times New Roman" w:cs="Times New Roman"/>
          <w:sz w:val="20"/>
          <w:szCs w:val="20"/>
        </w:rPr>
        <w:t>3</w:t>
      </w:r>
      <w:r w:rsidRPr="00D70156">
        <w:rPr>
          <w:rFonts w:ascii="Times New Roman" w:hAnsi="Times New Roman" w:cs="Times New Roman"/>
          <w:sz w:val="20"/>
          <w:szCs w:val="20"/>
        </w:rPr>
        <w:t>）结论尽量简洁。</w:t>
      </w:r>
    </w:p>
    <w:p w14:paraId="2D25A882" w14:textId="1F0F593F" w:rsidR="00D70156" w:rsidRDefault="00D70156" w:rsidP="00D70156">
      <w:pPr>
        <w:rPr>
          <w:rFonts w:ascii="Times New Roman" w:hAnsi="Times New Roman" w:cs="Times New Roman"/>
          <w:sz w:val="20"/>
          <w:szCs w:val="20"/>
        </w:rPr>
      </w:pPr>
    </w:p>
    <w:p w14:paraId="2ADF95C3" w14:textId="77777777" w:rsidR="00CF4FDE" w:rsidRPr="00D70156" w:rsidRDefault="00CF4FDE" w:rsidP="00D70156">
      <w:pPr>
        <w:rPr>
          <w:rFonts w:ascii="Times New Roman" w:hAnsi="Times New Roman" w:cs="Times New Roman"/>
          <w:sz w:val="20"/>
          <w:szCs w:val="20"/>
        </w:rPr>
      </w:pPr>
    </w:p>
    <w:p w14:paraId="18BE5739" w14:textId="77777777" w:rsidR="00D70156" w:rsidRPr="00D70156" w:rsidRDefault="00D70156" w:rsidP="00D70156">
      <w:pPr>
        <w:rPr>
          <w:rFonts w:ascii="Times New Roman" w:eastAsia="黑体" w:hAnsi="Times New Roman" w:cs="Times New Roman"/>
          <w:sz w:val="20"/>
          <w:szCs w:val="20"/>
        </w:rPr>
      </w:pPr>
      <w:r w:rsidRPr="00D70156">
        <w:rPr>
          <w:rFonts w:ascii="Times New Roman" w:eastAsia="黑体" w:hAnsi="Times New Roman" w:cs="Times New Roman"/>
          <w:sz w:val="20"/>
          <w:szCs w:val="20"/>
        </w:rPr>
        <w:lastRenderedPageBreak/>
        <w:t>参考文献：</w:t>
      </w:r>
    </w:p>
    <w:p w14:paraId="5924F0EF" w14:textId="77777777" w:rsidR="00D70156" w:rsidRPr="00D70156" w:rsidRDefault="00D70156" w:rsidP="00D70156">
      <w:pPr>
        <w:pStyle w:val="a7"/>
        <w:ind w:left="360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连续出版物：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[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标引序号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]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作者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文题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[J].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期刊名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,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年，卷（期）：起始页码－终止页码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</w:p>
    <w:p w14:paraId="793BE8BF" w14:textId="77777777" w:rsidR="00D70156" w:rsidRPr="00D70156" w:rsidRDefault="00D70156" w:rsidP="00D70156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D70156">
        <w:rPr>
          <w:rFonts w:ascii="Times New Roman" w:hAnsi="Times New Roman" w:cs="Times New Roman"/>
          <w:sz w:val="16"/>
          <w:szCs w:val="16"/>
        </w:rPr>
        <w:t>黄永宪</w:t>
      </w:r>
      <w:r w:rsidRPr="00D70156">
        <w:rPr>
          <w:rFonts w:ascii="Times New Roman" w:hAnsi="Times New Roman" w:cs="Times New Roman"/>
          <w:sz w:val="16"/>
          <w:szCs w:val="16"/>
        </w:rPr>
        <w:t xml:space="preserve">, </w:t>
      </w:r>
      <w:r w:rsidRPr="00D70156">
        <w:rPr>
          <w:rFonts w:ascii="Times New Roman" w:hAnsi="Times New Roman" w:cs="Times New Roman"/>
          <w:sz w:val="16"/>
          <w:szCs w:val="16"/>
        </w:rPr>
        <w:t>陈磊</w:t>
      </w:r>
      <w:r w:rsidRPr="00D70156">
        <w:rPr>
          <w:rFonts w:ascii="Times New Roman" w:hAnsi="Times New Roman" w:cs="Times New Roman"/>
          <w:sz w:val="16"/>
          <w:szCs w:val="16"/>
        </w:rPr>
        <w:t xml:space="preserve">, </w:t>
      </w:r>
      <w:r w:rsidRPr="00D70156">
        <w:rPr>
          <w:rFonts w:ascii="Times New Roman" w:hAnsi="Times New Roman" w:cs="Times New Roman"/>
          <w:sz w:val="16"/>
          <w:szCs w:val="16"/>
        </w:rPr>
        <w:t>谢聿铭</w:t>
      </w:r>
      <w:r w:rsidRPr="00D70156">
        <w:rPr>
          <w:rFonts w:ascii="Times New Roman" w:hAnsi="Times New Roman" w:cs="Times New Roman"/>
          <w:sz w:val="16"/>
          <w:szCs w:val="16"/>
        </w:rPr>
        <w:t xml:space="preserve">, </w:t>
      </w:r>
      <w:r w:rsidRPr="00D70156">
        <w:rPr>
          <w:rFonts w:ascii="Times New Roman" w:hAnsi="Times New Roman" w:cs="Times New Roman"/>
          <w:sz w:val="16"/>
          <w:szCs w:val="16"/>
        </w:rPr>
        <w:t>等</w:t>
      </w:r>
      <w:r w:rsidRPr="00D70156">
        <w:rPr>
          <w:rFonts w:ascii="Times New Roman" w:hAnsi="Times New Roman" w:cs="Times New Roman"/>
          <w:sz w:val="16"/>
          <w:szCs w:val="16"/>
        </w:rPr>
        <w:t xml:space="preserve">. </w:t>
      </w:r>
      <w:r w:rsidRPr="00D70156">
        <w:rPr>
          <w:rFonts w:ascii="Times New Roman" w:hAnsi="Times New Roman" w:cs="Times New Roman"/>
          <w:sz w:val="16"/>
          <w:szCs w:val="16"/>
          <w:lang w:val="fr-FR"/>
        </w:rPr>
        <w:t>搅拌摩擦焊缝缺陷固相修复技术研究进展</w:t>
      </w:r>
      <w:r w:rsidRPr="00D70156">
        <w:rPr>
          <w:rFonts w:ascii="Times New Roman" w:hAnsi="Times New Roman" w:cs="Times New Roman"/>
          <w:sz w:val="16"/>
          <w:szCs w:val="16"/>
        </w:rPr>
        <w:t xml:space="preserve">[J]. </w:t>
      </w:r>
      <w:r w:rsidRPr="00D70156">
        <w:rPr>
          <w:rFonts w:ascii="Times New Roman" w:hAnsi="Times New Roman" w:cs="Times New Roman"/>
          <w:sz w:val="16"/>
          <w:szCs w:val="16"/>
        </w:rPr>
        <w:t>辽宁石油化工大学学报</w:t>
      </w:r>
      <w:r w:rsidRPr="00D70156">
        <w:rPr>
          <w:rFonts w:ascii="Times New Roman" w:hAnsi="Times New Roman" w:cs="Times New Roman"/>
          <w:sz w:val="16"/>
          <w:szCs w:val="16"/>
        </w:rPr>
        <w:t xml:space="preserve">, </w:t>
      </w:r>
      <w:r w:rsidRPr="00D70156">
        <w:rPr>
          <w:rFonts w:ascii="Times New Roman" w:hAnsi="Times New Roman" w:cs="Times New Roman"/>
          <w:sz w:val="16"/>
          <w:szCs w:val="16"/>
          <w:lang w:val="fr-FR"/>
        </w:rPr>
        <w:t>2019, 39(2): 88−93</w:t>
      </w:r>
      <w:r w:rsidRPr="00D70156">
        <w:rPr>
          <w:rFonts w:ascii="Times New Roman" w:hAnsi="Times New Roman" w:cs="Times New Roman"/>
          <w:sz w:val="16"/>
          <w:szCs w:val="16"/>
        </w:rPr>
        <w:t>.</w:t>
      </w:r>
      <w:r w:rsidRPr="00D70156">
        <w:rPr>
          <w:rFonts w:ascii="Times New Roman" w:hAnsi="Times New Roman" w:cs="Times New Roman"/>
          <w:sz w:val="16"/>
          <w:szCs w:val="16"/>
        </w:rPr>
        <w:br/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>HUANG Yongxian, CHEN Lei, XIE Yuming, et al. [2]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ab/>
        <w:t xml:space="preserve">Research progress of solid phase repair technology for friction stir weld defects[J]. </w:t>
      </w:r>
      <w:r w:rsidRPr="00D70156">
        <w:rPr>
          <w:rFonts w:ascii="Times New Roman" w:hAnsi="Times New Roman" w:cs="Times New Roman"/>
          <w:sz w:val="16"/>
          <w:szCs w:val="16"/>
        </w:rPr>
        <w:t xml:space="preserve">Journal of Liaoning Petrochemical University, </w:t>
      </w:r>
      <w:r w:rsidRPr="00D70156">
        <w:rPr>
          <w:rFonts w:ascii="Times New Roman" w:hAnsi="Times New Roman" w:cs="Times New Roman"/>
          <w:sz w:val="16"/>
          <w:szCs w:val="16"/>
          <w:lang w:val="fr-FR"/>
        </w:rPr>
        <w:t>2019, 39(2): 88−93</w:t>
      </w:r>
      <w:r w:rsidRPr="00D70156">
        <w:rPr>
          <w:rFonts w:ascii="Times New Roman" w:hAnsi="Times New Roman" w:cs="Times New Roman"/>
          <w:sz w:val="16"/>
          <w:szCs w:val="16"/>
        </w:rPr>
        <w:t>.</w:t>
      </w:r>
    </w:p>
    <w:p w14:paraId="0A5CE51F" w14:textId="77777777" w:rsidR="00D70156" w:rsidRPr="00D70156" w:rsidRDefault="00D70156" w:rsidP="00D70156">
      <w:pPr>
        <w:numPr>
          <w:ilvl w:val="0"/>
          <w:numId w:val="1"/>
        </w:numPr>
        <w:spacing w:line="292" w:lineRule="exact"/>
        <w:rPr>
          <w:rFonts w:ascii="Times New Roman" w:hAnsi="Times New Roman" w:cs="Times New Roman"/>
          <w:sz w:val="16"/>
          <w:szCs w:val="16"/>
        </w:rPr>
      </w:pPr>
      <w:proofErr w:type="gramStart"/>
      <w:r w:rsidRPr="00D70156">
        <w:rPr>
          <w:rFonts w:ascii="Times New Roman" w:hAnsi="Times New Roman" w:cs="Times New Roman"/>
          <w:sz w:val="16"/>
          <w:szCs w:val="16"/>
        </w:rPr>
        <w:t>Oh</w:t>
      </w:r>
      <w:proofErr w:type="gramEnd"/>
      <w:r w:rsidRPr="00D70156">
        <w:rPr>
          <w:rFonts w:ascii="Times New Roman" w:hAnsi="Times New Roman" w:cs="Times New Roman"/>
          <w:sz w:val="16"/>
          <w:szCs w:val="16"/>
        </w:rPr>
        <w:t xml:space="preserve"> Y S, Lee H, Lee J G, et al. Twin-roll strip casting of iron-base amorphous alloys[J]. Materials Transactions, 2007, 48(7): 1584</w:t>
      </w:r>
      <w:bookmarkStart w:id="11" w:name="OLE_LINK39"/>
      <w:bookmarkStart w:id="12" w:name="OLE_LINK40"/>
      <w:r w:rsidRPr="00D70156">
        <w:rPr>
          <w:rFonts w:ascii="Times New Roman" w:hAnsi="Times New Roman" w:cs="Times New Roman"/>
          <w:sz w:val="16"/>
          <w:szCs w:val="16"/>
        </w:rPr>
        <w:t>−</w:t>
      </w:r>
      <w:bookmarkEnd w:id="11"/>
      <w:bookmarkEnd w:id="12"/>
      <w:r w:rsidRPr="00D70156">
        <w:rPr>
          <w:rFonts w:ascii="Times New Roman" w:hAnsi="Times New Roman" w:cs="Times New Roman"/>
          <w:sz w:val="16"/>
          <w:szCs w:val="16"/>
        </w:rPr>
        <w:t>1588.</w:t>
      </w:r>
    </w:p>
    <w:p w14:paraId="28CE81F2" w14:textId="77777777" w:rsidR="00D70156" w:rsidRPr="00D70156" w:rsidRDefault="00D70156" w:rsidP="00D70156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  <w:lang w:val="de-DE"/>
        </w:rPr>
      </w:pPr>
      <w:proofErr w:type="gramStart"/>
      <w:r w:rsidRPr="00D70156">
        <w:rPr>
          <w:rFonts w:ascii="Times New Roman" w:hAnsi="Times New Roman" w:cs="Times New Roman"/>
          <w:sz w:val="16"/>
          <w:szCs w:val="16"/>
        </w:rPr>
        <w:t>周利</w:t>
      </w:r>
      <w:proofErr w:type="gramEnd"/>
      <w:r w:rsidRPr="00D70156">
        <w:rPr>
          <w:rFonts w:ascii="Times New Roman" w:hAnsi="Times New Roman" w:cs="Times New Roman"/>
          <w:sz w:val="16"/>
          <w:szCs w:val="16"/>
        </w:rPr>
        <w:t xml:space="preserve">, </w:t>
      </w:r>
      <w:r w:rsidRPr="00D70156">
        <w:rPr>
          <w:rFonts w:ascii="Times New Roman" w:hAnsi="Times New Roman" w:cs="Times New Roman"/>
          <w:sz w:val="16"/>
          <w:szCs w:val="16"/>
        </w:rPr>
        <w:t>张仁晓</w:t>
      </w:r>
      <w:r w:rsidRPr="00D70156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D70156">
        <w:rPr>
          <w:rFonts w:ascii="Times New Roman" w:hAnsi="Times New Roman" w:cs="Times New Roman"/>
          <w:sz w:val="16"/>
          <w:szCs w:val="16"/>
        </w:rPr>
        <w:t>舒凤</w:t>
      </w:r>
      <w:proofErr w:type="gramEnd"/>
      <w:r w:rsidRPr="00D70156">
        <w:rPr>
          <w:rFonts w:ascii="Times New Roman" w:hAnsi="Times New Roman" w:cs="Times New Roman"/>
          <w:sz w:val="16"/>
          <w:szCs w:val="16"/>
        </w:rPr>
        <w:t>远</w:t>
      </w:r>
      <w:r w:rsidRPr="00D70156">
        <w:rPr>
          <w:rFonts w:ascii="Times New Roman" w:hAnsi="Times New Roman" w:cs="Times New Roman"/>
          <w:sz w:val="16"/>
          <w:szCs w:val="16"/>
        </w:rPr>
        <w:t>. Q235</w:t>
      </w:r>
      <w:r w:rsidRPr="00D70156">
        <w:rPr>
          <w:rFonts w:ascii="Times New Roman" w:hAnsi="Times New Roman" w:cs="Times New Roman"/>
          <w:sz w:val="16"/>
          <w:szCs w:val="16"/>
        </w:rPr>
        <w:t>钢搅拌摩擦焊接头微观组织与力学性能分析</w:t>
      </w:r>
      <w:r w:rsidRPr="00D70156">
        <w:rPr>
          <w:rFonts w:ascii="Times New Roman" w:hAnsi="Times New Roman" w:cs="Times New Roman"/>
          <w:sz w:val="16"/>
          <w:szCs w:val="16"/>
        </w:rPr>
        <w:t xml:space="preserve">[J]. 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>焊接学报</w:t>
      </w:r>
      <w:r w:rsidRPr="00D70156">
        <w:rPr>
          <w:rFonts w:ascii="Times New Roman" w:hAnsi="Times New Roman" w:cs="Times New Roman"/>
          <w:sz w:val="16"/>
          <w:szCs w:val="16"/>
        </w:rPr>
        <w:t xml:space="preserve">, 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>2019</w:t>
      </w:r>
      <w:r w:rsidRPr="00D70156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>40(3): 80-84+164.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br/>
        <w:t>ZHOU Li, ZHANG Renxiao, SHU Fengyuan. Microstructure and mechanical properties of friction stir welded joint of Q235 steel</w:t>
      </w:r>
      <w:r w:rsidRPr="00D70156">
        <w:rPr>
          <w:rFonts w:ascii="Times New Roman" w:hAnsi="Times New Roman" w:cs="Times New Roman"/>
          <w:sz w:val="16"/>
          <w:szCs w:val="16"/>
        </w:rPr>
        <w:t>[J]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>. Transactions of the China Welding Institution, 2019, 40(3): 80-84+164.</w:t>
      </w:r>
    </w:p>
    <w:p w14:paraId="155BF6C9" w14:textId="77777777" w:rsidR="00D70156" w:rsidRPr="00D70156" w:rsidRDefault="00D70156" w:rsidP="00D70156">
      <w:pPr>
        <w:pStyle w:val="a7"/>
        <w:ind w:left="360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学位论文：［标引序号］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作者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论文名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[D].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所在城市：保存单位，年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</w:p>
    <w:p w14:paraId="041736A5" w14:textId="77777777" w:rsidR="00D70156" w:rsidRPr="00D70156" w:rsidRDefault="00D70156" w:rsidP="00D70156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  <w:lang w:val="en-GB"/>
        </w:rPr>
      </w:pPr>
      <w:r w:rsidRPr="00D70156">
        <w:rPr>
          <w:rFonts w:ascii="Times New Roman" w:hAnsi="Times New Roman" w:cs="Times New Roman"/>
          <w:sz w:val="16"/>
          <w:szCs w:val="16"/>
        </w:rPr>
        <w:t>孟祥晨</w:t>
      </w:r>
      <w:r w:rsidRPr="00D70156">
        <w:rPr>
          <w:rFonts w:ascii="Times New Roman" w:hAnsi="Times New Roman" w:cs="Times New Roman"/>
          <w:sz w:val="16"/>
          <w:szCs w:val="16"/>
        </w:rPr>
        <w:t>. CF/PEEK</w:t>
      </w:r>
      <w:r w:rsidRPr="00D70156">
        <w:rPr>
          <w:rFonts w:ascii="Times New Roman" w:hAnsi="Times New Roman" w:cs="Times New Roman"/>
          <w:sz w:val="16"/>
          <w:szCs w:val="16"/>
        </w:rPr>
        <w:t>复合材料与</w:t>
      </w:r>
      <w:r w:rsidRPr="00D70156">
        <w:rPr>
          <w:rFonts w:ascii="Times New Roman" w:hAnsi="Times New Roman" w:cs="Times New Roman"/>
          <w:sz w:val="16"/>
          <w:szCs w:val="16"/>
        </w:rPr>
        <w:t>2060-T8</w:t>
      </w:r>
      <w:r w:rsidRPr="00D70156">
        <w:rPr>
          <w:rFonts w:ascii="Times New Roman" w:hAnsi="Times New Roman" w:cs="Times New Roman"/>
          <w:sz w:val="16"/>
          <w:szCs w:val="16"/>
        </w:rPr>
        <w:t>铝合金</w:t>
      </w:r>
      <w:r w:rsidRPr="00D70156">
        <w:rPr>
          <w:rFonts w:ascii="Times New Roman" w:hAnsi="Times New Roman" w:cs="Times New Roman"/>
          <w:sz w:val="16"/>
          <w:szCs w:val="16"/>
        </w:rPr>
        <w:t>FSW</w:t>
      </w:r>
      <w:r w:rsidRPr="00D70156">
        <w:rPr>
          <w:rFonts w:ascii="Times New Roman" w:hAnsi="Times New Roman" w:cs="Times New Roman"/>
          <w:sz w:val="16"/>
          <w:szCs w:val="16"/>
        </w:rPr>
        <w:t>接头成形及连接机制</w:t>
      </w:r>
      <w:r w:rsidRPr="00D70156">
        <w:rPr>
          <w:rFonts w:ascii="Times New Roman" w:hAnsi="Times New Roman" w:cs="Times New Roman"/>
          <w:sz w:val="16"/>
          <w:szCs w:val="16"/>
        </w:rPr>
        <w:t xml:space="preserve">[D]. </w:t>
      </w:r>
      <w:r w:rsidRPr="00D70156">
        <w:rPr>
          <w:rFonts w:ascii="Times New Roman" w:hAnsi="Times New Roman" w:cs="Times New Roman"/>
          <w:sz w:val="16"/>
          <w:szCs w:val="16"/>
        </w:rPr>
        <w:t>哈尔滨</w:t>
      </w:r>
      <w:r w:rsidRPr="00D70156">
        <w:rPr>
          <w:rFonts w:ascii="Times New Roman" w:hAnsi="Times New Roman" w:cs="Times New Roman"/>
          <w:sz w:val="16"/>
          <w:szCs w:val="16"/>
        </w:rPr>
        <w:t xml:space="preserve">: </w:t>
      </w:r>
      <w:r w:rsidRPr="00D70156">
        <w:rPr>
          <w:rFonts w:ascii="Times New Roman" w:hAnsi="Times New Roman" w:cs="Times New Roman"/>
          <w:sz w:val="16"/>
          <w:szCs w:val="16"/>
        </w:rPr>
        <w:t>哈尔滨工业大学</w:t>
      </w:r>
      <w:r w:rsidRPr="00D70156">
        <w:rPr>
          <w:rFonts w:ascii="Times New Roman" w:hAnsi="Times New Roman" w:cs="Times New Roman"/>
          <w:sz w:val="16"/>
          <w:szCs w:val="16"/>
        </w:rPr>
        <w:t>, 2020.</w:t>
      </w:r>
      <w:r w:rsidRPr="00D70156">
        <w:rPr>
          <w:rFonts w:ascii="Times New Roman" w:hAnsi="Times New Roman" w:cs="Times New Roman"/>
          <w:sz w:val="16"/>
          <w:szCs w:val="16"/>
        </w:rPr>
        <w:br/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>MENG Xiangchen. Joint formation and joining mechanism of fsw between cf/peek composite and 2060-t8 aluminum alloy[D]. Harbin: Harbin Institute of Technology, 2020.</w:t>
      </w:r>
    </w:p>
    <w:p w14:paraId="0997FF35" w14:textId="77777777" w:rsidR="00D70156" w:rsidRPr="00D70156" w:rsidRDefault="00D70156" w:rsidP="00D70156">
      <w:pPr>
        <w:pStyle w:val="a7"/>
        <w:ind w:left="360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专著：［标引序号］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作者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书名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[M].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版本号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.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出版地：出版社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,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出版年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</w:p>
    <w:p w14:paraId="27264EA0" w14:textId="77777777" w:rsidR="00D70156" w:rsidRPr="00D70156" w:rsidRDefault="00D70156" w:rsidP="00D70156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color w:val="000000"/>
          <w:sz w:val="16"/>
          <w:szCs w:val="16"/>
        </w:rPr>
      </w:pPr>
      <w:r w:rsidRPr="00D70156">
        <w:rPr>
          <w:rFonts w:ascii="Times New Roman" w:hAnsi="Times New Roman" w:cs="Times New Roman"/>
          <w:color w:val="000000"/>
          <w:sz w:val="16"/>
          <w:szCs w:val="16"/>
        </w:rPr>
        <w:t>万龙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t>黄体方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t>搅拌摩擦焊接与处理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t>[M]. 1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t>版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t>北京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t>科学出版社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t>, 2021.</w:t>
      </w:r>
      <w:r w:rsidRPr="00D70156">
        <w:rPr>
          <w:rFonts w:ascii="Times New Roman" w:hAnsi="Times New Roman" w:cs="Times New Roman"/>
          <w:color w:val="000000"/>
          <w:sz w:val="16"/>
          <w:szCs w:val="16"/>
        </w:rPr>
        <w:br/>
        <w:t xml:space="preserve">WAN Long, HUANG </w:t>
      </w:r>
      <w:proofErr w:type="spellStart"/>
      <w:r w:rsidRPr="00D70156">
        <w:rPr>
          <w:rFonts w:ascii="Times New Roman" w:hAnsi="Times New Roman" w:cs="Times New Roman"/>
          <w:color w:val="000000"/>
          <w:sz w:val="16"/>
          <w:szCs w:val="16"/>
        </w:rPr>
        <w:t>Tifang</w:t>
      </w:r>
      <w:proofErr w:type="spellEnd"/>
      <w:r w:rsidRPr="00D70156">
        <w:rPr>
          <w:rFonts w:ascii="Times New Roman" w:hAnsi="Times New Roman" w:cs="Times New Roman"/>
          <w:color w:val="000000"/>
          <w:sz w:val="16"/>
          <w:szCs w:val="16"/>
        </w:rPr>
        <w:t>, Friction stir welding and processing[M]. 1th ed. Beijing: Science Press, 2021.</w:t>
      </w:r>
    </w:p>
    <w:p w14:paraId="03A316B6" w14:textId="77777777" w:rsidR="00D70156" w:rsidRPr="00D70156" w:rsidRDefault="00D70156" w:rsidP="00D70156">
      <w:pPr>
        <w:spacing w:line="280" w:lineRule="exact"/>
        <w:ind w:left="420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论文集：［标引序号］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作者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论文名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[C]//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主编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论文集名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出版地：出版社，出版年：起始页码－终止页码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</w:p>
    <w:p w14:paraId="22AAFBA4" w14:textId="77777777" w:rsidR="00D70156" w:rsidRPr="00D70156" w:rsidRDefault="00D70156" w:rsidP="00D70156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D70156">
        <w:rPr>
          <w:rFonts w:ascii="Times New Roman" w:hAnsi="Times New Roman" w:cs="Times New Roman"/>
          <w:sz w:val="16"/>
          <w:szCs w:val="16"/>
        </w:rPr>
        <w:t>Clough R W, Johnston S B. Effect of stiffness degradation on earthquake ductility requirements[C]// Proceedings of the 2nd Japan Earthquake Engineering Symposium. Tokyo, Japan: JSCE, 1966: 37−44.</w:t>
      </w:r>
    </w:p>
    <w:p w14:paraId="14848CE9" w14:textId="77777777" w:rsidR="00D70156" w:rsidRPr="00D70156" w:rsidRDefault="00D70156" w:rsidP="00D70156">
      <w:pPr>
        <w:spacing w:line="292" w:lineRule="exact"/>
        <w:ind w:left="420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专利：［标引序号］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作者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.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专利名：国名，专利号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[P].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发布日期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</w:p>
    <w:p w14:paraId="3C1E8150" w14:textId="77777777" w:rsidR="00D70156" w:rsidRPr="00D70156" w:rsidRDefault="00D70156" w:rsidP="00D70156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D70156">
        <w:rPr>
          <w:rFonts w:ascii="Times New Roman" w:hAnsi="Times New Roman" w:cs="Times New Roman"/>
          <w:sz w:val="16"/>
          <w:szCs w:val="16"/>
        </w:rPr>
        <w:t>万龙</w:t>
      </w:r>
      <w:r w:rsidRPr="00D70156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D70156">
        <w:rPr>
          <w:rFonts w:ascii="Times New Roman" w:hAnsi="Times New Roman" w:cs="Times New Roman"/>
          <w:sz w:val="16"/>
          <w:szCs w:val="16"/>
        </w:rPr>
        <w:t>温琦</w:t>
      </w:r>
      <w:proofErr w:type="gramEnd"/>
      <w:r w:rsidRPr="00D70156">
        <w:rPr>
          <w:rFonts w:ascii="Times New Roman" w:hAnsi="Times New Roman" w:cs="Times New Roman"/>
          <w:sz w:val="16"/>
          <w:szCs w:val="16"/>
        </w:rPr>
        <w:t xml:space="preserve">, </w:t>
      </w:r>
      <w:r w:rsidRPr="00D70156">
        <w:rPr>
          <w:rFonts w:ascii="Times New Roman" w:hAnsi="Times New Roman" w:cs="Times New Roman"/>
          <w:sz w:val="16"/>
          <w:szCs w:val="16"/>
        </w:rPr>
        <w:t>黄体方</w:t>
      </w:r>
      <w:r w:rsidRPr="00D70156">
        <w:rPr>
          <w:rFonts w:ascii="Times New Roman" w:hAnsi="Times New Roman" w:cs="Times New Roman"/>
          <w:sz w:val="16"/>
          <w:szCs w:val="16"/>
        </w:rPr>
        <w:t xml:space="preserve">. </w:t>
      </w:r>
      <w:r w:rsidRPr="00D70156">
        <w:rPr>
          <w:rFonts w:ascii="Times New Roman" w:hAnsi="Times New Roman" w:cs="Times New Roman"/>
          <w:sz w:val="16"/>
          <w:szCs w:val="16"/>
        </w:rPr>
        <w:t>一种自驱动搅拌摩擦焊焊具及装置</w:t>
      </w:r>
      <w:r w:rsidRPr="00D70156">
        <w:rPr>
          <w:rFonts w:ascii="Times New Roman" w:hAnsi="Times New Roman" w:cs="Times New Roman"/>
          <w:sz w:val="16"/>
          <w:szCs w:val="16"/>
        </w:rPr>
        <w:t xml:space="preserve">: </w:t>
      </w:r>
      <w:r w:rsidRPr="00D70156">
        <w:rPr>
          <w:rFonts w:ascii="Times New Roman" w:hAnsi="Times New Roman" w:cs="Times New Roman"/>
          <w:sz w:val="16"/>
          <w:szCs w:val="16"/>
        </w:rPr>
        <w:t>中国</w:t>
      </w:r>
      <w:r w:rsidRPr="00D70156">
        <w:rPr>
          <w:rFonts w:ascii="Times New Roman" w:hAnsi="Times New Roman" w:cs="Times New Roman"/>
          <w:sz w:val="16"/>
          <w:szCs w:val="16"/>
        </w:rPr>
        <w:t xml:space="preserve">, 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>CN213289035U</w:t>
      </w:r>
      <w:r w:rsidRPr="00D70156">
        <w:rPr>
          <w:rFonts w:ascii="Times New Roman" w:hAnsi="Times New Roman" w:cs="Times New Roman"/>
          <w:sz w:val="16"/>
          <w:szCs w:val="16"/>
        </w:rPr>
        <w:t>[P]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>. 2021</w:t>
      </w:r>
      <w:r w:rsidRPr="00D70156">
        <w:rPr>
          <w:rFonts w:ascii="Times New Roman" w:hAnsi="Times New Roman" w:cs="Times New Roman"/>
          <w:sz w:val="16"/>
          <w:szCs w:val="16"/>
          <w:lang w:val="fr-FR"/>
        </w:rPr>
        <w:t>−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>05</w:t>
      </w:r>
      <w:r w:rsidRPr="00D70156">
        <w:rPr>
          <w:rFonts w:ascii="Times New Roman" w:hAnsi="Times New Roman" w:cs="Times New Roman"/>
          <w:sz w:val="16"/>
          <w:szCs w:val="16"/>
          <w:lang w:val="fr-FR"/>
        </w:rPr>
        <w:t>−28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>.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br/>
      </w:r>
      <w:r w:rsidRPr="00D70156">
        <w:rPr>
          <w:rFonts w:ascii="Times New Roman" w:hAnsi="Times New Roman" w:cs="Times New Roman"/>
          <w:sz w:val="16"/>
          <w:szCs w:val="16"/>
          <w:lang w:val="fr-FR"/>
        </w:rPr>
        <w:t>WAN Long, WEN Qi, HUANG Tifang. The tool of friction stir welding welding with self-driving</w:t>
      </w:r>
      <w:r w:rsidRPr="00D70156">
        <w:rPr>
          <w:rFonts w:ascii="Times New Roman" w:hAnsi="Times New Roman" w:cs="Times New Roman"/>
          <w:sz w:val="16"/>
          <w:szCs w:val="16"/>
          <w:lang w:val="de-DE"/>
        </w:rPr>
        <w:t>: China, CN213289035U[P]. 2021−05−28.</w:t>
      </w:r>
    </w:p>
    <w:p w14:paraId="7953BC84" w14:textId="77777777" w:rsidR="00D70156" w:rsidRPr="00D70156" w:rsidRDefault="00D70156" w:rsidP="00D70156">
      <w:pPr>
        <w:spacing w:line="280" w:lineRule="exact"/>
        <w:ind w:left="420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技术标准：［标引序号］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技术标准号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,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技术标准名称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[S].</w:t>
      </w:r>
    </w:p>
    <w:p w14:paraId="1C7407B8" w14:textId="77777777" w:rsidR="00D70156" w:rsidRPr="00D70156" w:rsidRDefault="00D70156" w:rsidP="00D70156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D70156">
        <w:rPr>
          <w:rFonts w:ascii="Times New Roman" w:hAnsi="Times New Roman" w:cs="Times New Roman"/>
          <w:sz w:val="16"/>
          <w:szCs w:val="16"/>
        </w:rPr>
        <w:t xml:space="preserve">QJ 20043-2011, </w:t>
      </w:r>
      <w:r w:rsidRPr="00D70156">
        <w:rPr>
          <w:rFonts w:ascii="Times New Roman" w:hAnsi="Times New Roman" w:cs="Times New Roman"/>
          <w:sz w:val="16"/>
          <w:szCs w:val="16"/>
        </w:rPr>
        <w:t>铝合金中厚板搅拌摩擦焊技术要求</w:t>
      </w:r>
      <w:r w:rsidRPr="00D70156">
        <w:rPr>
          <w:rFonts w:ascii="Times New Roman" w:hAnsi="Times New Roman" w:cs="Times New Roman"/>
          <w:sz w:val="16"/>
          <w:szCs w:val="16"/>
        </w:rPr>
        <w:t>[S].</w:t>
      </w:r>
      <w:r w:rsidRPr="00D70156">
        <w:rPr>
          <w:rFonts w:ascii="Times New Roman" w:hAnsi="Times New Roman" w:cs="Times New Roman"/>
          <w:sz w:val="16"/>
          <w:szCs w:val="16"/>
        </w:rPr>
        <w:br/>
        <w:t>QJ 20043-2011, Technical requirement for friction stir welding of aluminum alloys middle plats [S].</w:t>
      </w:r>
    </w:p>
    <w:p w14:paraId="2A58E9BF" w14:textId="77777777" w:rsidR="00D70156" w:rsidRPr="00D70156" w:rsidRDefault="00D70156" w:rsidP="00D70156">
      <w:pPr>
        <w:pStyle w:val="a7"/>
        <w:ind w:left="420"/>
        <w:rPr>
          <w:rFonts w:ascii="Times New Roman" w:hAnsi="Times New Roman" w:cs="Times New Roman"/>
          <w:b/>
          <w:u w:val="single"/>
        </w:rPr>
      </w:pP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技术报告：［标引序号］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作者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报告名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[R].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所在城市：单位，年：起始页码－终止页码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  <w:r w:rsidRPr="00D70156">
        <w:rPr>
          <w:rFonts w:ascii="Times New Roman" w:hAnsi="Times New Roman" w:cs="Times New Roman"/>
          <w:b/>
          <w:u w:val="single"/>
        </w:rPr>
        <w:t xml:space="preserve"> </w:t>
      </w:r>
    </w:p>
    <w:p w14:paraId="300C1E4D" w14:textId="77777777" w:rsidR="00D70156" w:rsidRPr="00D70156" w:rsidRDefault="00D70156" w:rsidP="00D70156"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D70156">
        <w:rPr>
          <w:rFonts w:ascii="Times New Roman" w:hAnsi="Times New Roman" w:cs="Times New Roman"/>
          <w:sz w:val="16"/>
          <w:szCs w:val="16"/>
        </w:rPr>
        <w:t xml:space="preserve">Magnus L. Survey of search and secure algorithms for surveillance UGVs[R]. Stockholm: FOI-Swedish </w:t>
      </w:r>
      <w:proofErr w:type="spellStart"/>
      <w:r w:rsidRPr="00D70156">
        <w:rPr>
          <w:rFonts w:ascii="Times New Roman" w:hAnsi="Times New Roman" w:cs="Times New Roman"/>
          <w:sz w:val="16"/>
          <w:szCs w:val="16"/>
        </w:rPr>
        <w:t>Defence</w:t>
      </w:r>
      <w:proofErr w:type="spellEnd"/>
      <w:r w:rsidRPr="00D70156">
        <w:rPr>
          <w:rFonts w:ascii="Times New Roman" w:hAnsi="Times New Roman" w:cs="Times New Roman"/>
          <w:sz w:val="16"/>
          <w:szCs w:val="16"/>
        </w:rPr>
        <w:t xml:space="preserve"> Research Agency, 2007: 21−35.</w:t>
      </w:r>
    </w:p>
    <w:p w14:paraId="5BF3489D" w14:textId="77777777" w:rsidR="00D70156" w:rsidRPr="00D70156" w:rsidRDefault="00D70156" w:rsidP="00D70156">
      <w:pPr>
        <w:pStyle w:val="a7"/>
        <w:ind w:left="420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在线文献（电子公告）：［标引序号］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作者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文题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[EB/OL]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日期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.http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：</w:t>
      </w:r>
      <w:r w:rsidRPr="00D7015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//….</w:t>
      </w:r>
    </w:p>
    <w:p w14:paraId="632172EF" w14:textId="7DACDD9D" w:rsidR="00D70156" w:rsidRPr="00D70156" w:rsidRDefault="00D70156" w:rsidP="00BD1332">
      <w:pPr>
        <w:tabs>
          <w:tab w:val="left" w:pos="420"/>
        </w:tabs>
        <w:spacing w:line="286" w:lineRule="exact"/>
        <w:ind w:left="420" w:right="160"/>
        <w:jc w:val="right"/>
        <w:rPr>
          <w:rFonts w:ascii="Times New Roman" w:eastAsia="黑体" w:hAnsi="Times New Roman" w:cs="Times New Roman"/>
          <w:sz w:val="20"/>
        </w:rPr>
        <w:sectPr w:rsidR="00D70156" w:rsidRPr="00D70156">
          <w:type w:val="continuous"/>
          <w:pgSz w:w="11906" w:h="16838"/>
          <w:pgMar w:top="1633" w:right="1134" w:bottom="1021" w:left="1134" w:header="1349" w:footer="0" w:gutter="0"/>
          <w:cols w:space="720"/>
          <w:titlePg/>
          <w:docGrid w:type="lines" w:linePitch="312"/>
        </w:sectPr>
      </w:pPr>
      <w:r w:rsidRPr="00D70156">
        <w:rPr>
          <w:rFonts w:ascii="Times New Roman" w:hAnsi="Times New Roman" w:cs="Times New Roman"/>
          <w:sz w:val="16"/>
          <w:szCs w:val="16"/>
        </w:rPr>
        <w:t>.</w:t>
      </w:r>
      <w:r w:rsidRPr="00D70156">
        <w:rPr>
          <w:rFonts w:ascii="Times New Roman" w:eastAsia="黑体" w:hAnsi="Times New Roman" w:cs="Times New Roman"/>
          <w:sz w:val="20"/>
        </w:rPr>
        <w:t xml:space="preserve"> (</w:t>
      </w:r>
      <w:r w:rsidRPr="00D70156">
        <w:rPr>
          <w:rFonts w:ascii="Times New Roman" w:eastAsia="黑体" w:hAnsi="Times New Roman" w:cs="Times New Roman"/>
          <w:sz w:val="20"/>
        </w:rPr>
        <w:t>编辑</w:t>
      </w:r>
      <w:r w:rsidRPr="00D70156">
        <w:rPr>
          <w:rFonts w:ascii="Times New Roman" w:eastAsia="黑体" w:hAnsi="Times New Roman" w:cs="Times New Roman"/>
          <w:sz w:val="20"/>
        </w:rPr>
        <w:t xml:space="preserve">  XXX)</w:t>
      </w:r>
    </w:p>
    <w:p w14:paraId="1543296C" w14:textId="77777777" w:rsidR="00D70156" w:rsidRPr="00D70156" w:rsidRDefault="00D70156" w:rsidP="00D70156">
      <w:pPr>
        <w:rPr>
          <w:rFonts w:ascii="Times New Roman" w:hAnsi="Times New Roman" w:cs="Times New Roman"/>
          <w:sz w:val="20"/>
          <w:szCs w:val="20"/>
        </w:rPr>
      </w:pPr>
    </w:p>
    <w:p w14:paraId="4C98CB9B" w14:textId="77777777" w:rsidR="00D70156" w:rsidRPr="00D70156" w:rsidRDefault="00D70156" w:rsidP="00D70156">
      <w:pPr>
        <w:rPr>
          <w:rFonts w:ascii="Times New Roman" w:hAnsi="Times New Roman" w:cs="Times New Roman"/>
          <w:sz w:val="24"/>
          <w:szCs w:val="24"/>
        </w:rPr>
      </w:pPr>
    </w:p>
    <w:p w14:paraId="1CC7DC11" w14:textId="77777777" w:rsidR="00D70156" w:rsidRPr="00D70156" w:rsidRDefault="00D70156" w:rsidP="00D70156">
      <w:pPr>
        <w:rPr>
          <w:rFonts w:ascii="Times New Roman" w:hAnsi="Times New Roman" w:cs="Times New Roman"/>
          <w:sz w:val="24"/>
          <w:szCs w:val="24"/>
        </w:rPr>
      </w:pPr>
    </w:p>
    <w:p w14:paraId="6AC5B9FD" w14:textId="77777777" w:rsidR="0003357F" w:rsidRPr="00D70156" w:rsidRDefault="0003357F">
      <w:pPr>
        <w:rPr>
          <w:rFonts w:ascii="Times New Roman" w:hAnsi="Times New Roman" w:cs="Times New Roman"/>
          <w:sz w:val="24"/>
          <w:szCs w:val="24"/>
        </w:rPr>
      </w:pPr>
    </w:p>
    <w:p w14:paraId="3E7D1B84" w14:textId="77777777" w:rsidR="0003357F" w:rsidRPr="00D70156" w:rsidRDefault="0003357F">
      <w:pPr>
        <w:rPr>
          <w:rFonts w:ascii="Times New Roman" w:hAnsi="Times New Roman" w:cs="Times New Roman"/>
          <w:sz w:val="24"/>
          <w:szCs w:val="24"/>
        </w:rPr>
      </w:pPr>
    </w:p>
    <w:sectPr w:rsidR="0003357F" w:rsidRPr="00D70156" w:rsidSect="000335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A93C7" w14:textId="77777777" w:rsidR="00C53781" w:rsidRDefault="00C53781" w:rsidP="0003357F">
      <w:r>
        <w:separator/>
      </w:r>
    </w:p>
  </w:endnote>
  <w:endnote w:type="continuationSeparator" w:id="0">
    <w:p w14:paraId="7D33A88F" w14:textId="77777777" w:rsidR="00C53781" w:rsidRDefault="00C53781" w:rsidP="0003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33EF1" w14:textId="77777777" w:rsidR="00371D6F" w:rsidRDefault="00371D6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68AEA" w14:textId="77777777" w:rsidR="00371D6F" w:rsidRDefault="00371D6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9BBE2" w14:textId="77777777" w:rsidR="00371D6F" w:rsidRDefault="00371D6F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F0BA" w14:textId="77777777" w:rsidR="00371D6F" w:rsidRDefault="00371D6F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B135" w14:textId="77777777" w:rsidR="00371D6F" w:rsidRDefault="00371D6F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D8FFB" w14:textId="77777777" w:rsidR="00371D6F" w:rsidRDefault="00371D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B9026" w14:textId="77777777" w:rsidR="00C53781" w:rsidRDefault="00C53781" w:rsidP="0003357F">
      <w:r>
        <w:separator/>
      </w:r>
    </w:p>
  </w:footnote>
  <w:footnote w:type="continuationSeparator" w:id="0">
    <w:p w14:paraId="26C8BE41" w14:textId="77777777" w:rsidR="00C53781" w:rsidRDefault="00C53781" w:rsidP="0003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4D48" w14:textId="77777777" w:rsidR="00371D6F" w:rsidRDefault="00371D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7637F" w14:textId="77777777" w:rsidR="00371D6F" w:rsidRDefault="00371D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38F67" w14:textId="77777777" w:rsidR="00371D6F" w:rsidRDefault="00371D6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E768" w14:textId="77777777" w:rsidR="00371D6F" w:rsidRDefault="00371D6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1F517" w14:textId="77777777" w:rsidR="00371D6F" w:rsidRDefault="00371D6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3327" w14:textId="77777777" w:rsidR="00371D6F" w:rsidRDefault="00371D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B28"/>
    <w:multiLevelType w:val="multilevel"/>
    <w:tmpl w:val="00000000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E7677C2"/>
    <w:multiLevelType w:val="hybridMultilevel"/>
    <w:tmpl w:val="49E2DDE2"/>
    <w:lvl w:ilvl="0" w:tplc="526C62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9F606A"/>
    <w:multiLevelType w:val="hybridMultilevel"/>
    <w:tmpl w:val="01A0B39E"/>
    <w:lvl w:ilvl="0" w:tplc="526C62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FF6D8C"/>
    <w:multiLevelType w:val="hybridMultilevel"/>
    <w:tmpl w:val="74CE73B8"/>
    <w:lvl w:ilvl="0" w:tplc="4BD20DA2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767DE4"/>
    <w:multiLevelType w:val="hybridMultilevel"/>
    <w:tmpl w:val="2840AAE6"/>
    <w:lvl w:ilvl="0" w:tplc="36363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1E40E4"/>
    <w:multiLevelType w:val="hybridMultilevel"/>
    <w:tmpl w:val="2B1C237E"/>
    <w:lvl w:ilvl="0" w:tplc="1B6ECE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7F"/>
    <w:rsid w:val="00015FEE"/>
    <w:rsid w:val="0001603B"/>
    <w:rsid w:val="0003357F"/>
    <w:rsid w:val="000B3EA5"/>
    <w:rsid w:val="00185E3C"/>
    <w:rsid w:val="00195C31"/>
    <w:rsid w:val="00197195"/>
    <w:rsid w:val="001B542F"/>
    <w:rsid w:val="001B5BF4"/>
    <w:rsid w:val="001F09B1"/>
    <w:rsid w:val="00223E98"/>
    <w:rsid w:val="0022723D"/>
    <w:rsid w:val="0027406F"/>
    <w:rsid w:val="00284D00"/>
    <w:rsid w:val="002B2DA6"/>
    <w:rsid w:val="002F0170"/>
    <w:rsid w:val="002F3FAE"/>
    <w:rsid w:val="00312D87"/>
    <w:rsid w:val="003256CA"/>
    <w:rsid w:val="003321C0"/>
    <w:rsid w:val="00354FEE"/>
    <w:rsid w:val="003713D2"/>
    <w:rsid w:val="00371D6F"/>
    <w:rsid w:val="00382466"/>
    <w:rsid w:val="00391EEC"/>
    <w:rsid w:val="003931AD"/>
    <w:rsid w:val="003E69E4"/>
    <w:rsid w:val="004101B2"/>
    <w:rsid w:val="00475823"/>
    <w:rsid w:val="00494675"/>
    <w:rsid w:val="004A70F1"/>
    <w:rsid w:val="004B5E84"/>
    <w:rsid w:val="00545566"/>
    <w:rsid w:val="00546F3D"/>
    <w:rsid w:val="00561579"/>
    <w:rsid w:val="00575492"/>
    <w:rsid w:val="00602460"/>
    <w:rsid w:val="00607F6A"/>
    <w:rsid w:val="006333C7"/>
    <w:rsid w:val="00663DDF"/>
    <w:rsid w:val="00673092"/>
    <w:rsid w:val="00696E65"/>
    <w:rsid w:val="006A78D8"/>
    <w:rsid w:val="006D6ABF"/>
    <w:rsid w:val="00703715"/>
    <w:rsid w:val="0071048F"/>
    <w:rsid w:val="00711420"/>
    <w:rsid w:val="00727B64"/>
    <w:rsid w:val="0075519D"/>
    <w:rsid w:val="007B6D61"/>
    <w:rsid w:val="007D6C27"/>
    <w:rsid w:val="00823126"/>
    <w:rsid w:val="00857374"/>
    <w:rsid w:val="0086381A"/>
    <w:rsid w:val="008979F2"/>
    <w:rsid w:val="00897AA5"/>
    <w:rsid w:val="008C5186"/>
    <w:rsid w:val="008D6A95"/>
    <w:rsid w:val="008E67A1"/>
    <w:rsid w:val="00905748"/>
    <w:rsid w:val="0091216B"/>
    <w:rsid w:val="009426E2"/>
    <w:rsid w:val="00951AB0"/>
    <w:rsid w:val="00A15A81"/>
    <w:rsid w:val="00A57398"/>
    <w:rsid w:val="00A837FF"/>
    <w:rsid w:val="00AB0A73"/>
    <w:rsid w:val="00AE4E26"/>
    <w:rsid w:val="00AE7DBA"/>
    <w:rsid w:val="00AF2865"/>
    <w:rsid w:val="00B1472A"/>
    <w:rsid w:val="00B21EEF"/>
    <w:rsid w:val="00BC1708"/>
    <w:rsid w:val="00BD1332"/>
    <w:rsid w:val="00C150E2"/>
    <w:rsid w:val="00C44387"/>
    <w:rsid w:val="00C53781"/>
    <w:rsid w:val="00C60053"/>
    <w:rsid w:val="00CC244B"/>
    <w:rsid w:val="00CD6365"/>
    <w:rsid w:val="00CE7773"/>
    <w:rsid w:val="00CF0442"/>
    <w:rsid w:val="00CF4FDE"/>
    <w:rsid w:val="00D1123C"/>
    <w:rsid w:val="00D233AD"/>
    <w:rsid w:val="00D52FF1"/>
    <w:rsid w:val="00D70156"/>
    <w:rsid w:val="00D74C28"/>
    <w:rsid w:val="00D82A38"/>
    <w:rsid w:val="00D86866"/>
    <w:rsid w:val="00E201F4"/>
    <w:rsid w:val="00E26ADA"/>
    <w:rsid w:val="00E40C18"/>
    <w:rsid w:val="00E60B7B"/>
    <w:rsid w:val="00E7397A"/>
    <w:rsid w:val="00E8216A"/>
    <w:rsid w:val="00E85C91"/>
    <w:rsid w:val="00E868E4"/>
    <w:rsid w:val="00EE5AA7"/>
    <w:rsid w:val="00F07BDB"/>
    <w:rsid w:val="00F54221"/>
    <w:rsid w:val="00F94F4A"/>
    <w:rsid w:val="00F96DA5"/>
    <w:rsid w:val="00FA2B9F"/>
    <w:rsid w:val="00FC4804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CED5C"/>
  <w15:docId w15:val="{21454939-4AA4-423A-844C-6D651D75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57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aliases w:val="公式"/>
    <w:basedOn w:val="a"/>
    <w:next w:val="a"/>
    <w:link w:val="40"/>
    <w:uiPriority w:val="9"/>
    <w:unhideWhenUsed/>
    <w:qFormat/>
    <w:rsid w:val="00D70156"/>
    <w:pPr>
      <w:tabs>
        <w:tab w:val="center" w:pos="3969"/>
        <w:tab w:val="right" w:pos="10603"/>
      </w:tabs>
      <w:snapToGrid w:val="0"/>
      <w:outlineLvl w:val="3"/>
    </w:pPr>
    <w:rPr>
      <w:rFonts w:ascii="Cambria Math" w:hAnsi="Cambria Math" w:cs="Times New Roman"/>
      <w:i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sid w:val="0003357F"/>
    <w:rPr>
      <w:b/>
      <w:bCs/>
    </w:rPr>
  </w:style>
  <w:style w:type="paragraph" w:styleId="a4">
    <w:name w:val="annotation text"/>
    <w:basedOn w:val="a"/>
    <w:link w:val="a6"/>
    <w:qFormat/>
    <w:rsid w:val="0003357F"/>
    <w:pPr>
      <w:jc w:val="left"/>
    </w:pPr>
  </w:style>
  <w:style w:type="paragraph" w:styleId="a7">
    <w:name w:val="Plain Text"/>
    <w:basedOn w:val="a"/>
    <w:link w:val="a8"/>
    <w:rsid w:val="0003357F"/>
    <w:rPr>
      <w:rFonts w:ascii="宋体" w:hAnsi="Courier New" w:cs="Courier New"/>
      <w:szCs w:val="21"/>
    </w:rPr>
  </w:style>
  <w:style w:type="paragraph" w:styleId="a9">
    <w:name w:val="Date"/>
    <w:basedOn w:val="a"/>
    <w:next w:val="a"/>
    <w:link w:val="aa"/>
    <w:uiPriority w:val="99"/>
    <w:qFormat/>
    <w:rsid w:val="0003357F"/>
    <w:pPr>
      <w:ind w:leftChars="2500" w:left="100"/>
    </w:pPr>
  </w:style>
  <w:style w:type="paragraph" w:styleId="ab">
    <w:name w:val="Balloon Text"/>
    <w:basedOn w:val="a"/>
    <w:link w:val="ac"/>
    <w:uiPriority w:val="99"/>
    <w:qFormat/>
    <w:rsid w:val="0003357F"/>
    <w:rPr>
      <w:sz w:val="18"/>
      <w:szCs w:val="18"/>
    </w:rPr>
  </w:style>
  <w:style w:type="paragraph" w:styleId="ad">
    <w:name w:val="footer"/>
    <w:basedOn w:val="a"/>
    <w:link w:val="ae"/>
    <w:qFormat/>
    <w:rsid w:val="00033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rsid w:val="00033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page number"/>
    <w:basedOn w:val="a0"/>
    <w:rsid w:val="0003357F"/>
  </w:style>
  <w:style w:type="character" w:styleId="af2">
    <w:name w:val="Emphasis"/>
    <w:basedOn w:val="a0"/>
    <w:uiPriority w:val="20"/>
    <w:qFormat/>
    <w:rsid w:val="0003357F"/>
    <w:rPr>
      <w:i/>
      <w:iCs/>
    </w:rPr>
  </w:style>
  <w:style w:type="character" w:styleId="af3">
    <w:name w:val="Hyperlink"/>
    <w:basedOn w:val="a0"/>
    <w:uiPriority w:val="99"/>
    <w:qFormat/>
    <w:rsid w:val="0003357F"/>
    <w:rPr>
      <w:color w:val="0000FF"/>
      <w:u w:val="single"/>
    </w:rPr>
  </w:style>
  <w:style w:type="character" w:styleId="af4">
    <w:name w:val="annotation reference"/>
    <w:basedOn w:val="a0"/>
    <w:qFormat/>
    <w:rsid w:val="0003357F"/>
    <w:rPr>
      <w:sz w:val="21"/>
      <w:szCs w:val="21"/>
    </w:rPr>
  </w:style>
  <w:style w:type="table" w:styleId="af5">
    <w:name w:val="Table Grid"/>
    <w:basedOn w:val="a1"/>
    <w:qFormat/>
    <w:rsid w:val="0003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0"/>
    <w:link w:val="af"/>
    <w:uiPriority w:val="99"/>
    <w:qFormat/>
    <w:rsid w:val="0003357F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sid w:val="0003357F"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qFormat/>
    <w:rsid w:val="0003357F"/>
  </w:style>
  <w:style w:type="character" w:customStyle="1" w:styleId="ac">
    <w:name w:val="批注框文本 字符"/>
    <w:basedOn w:val="a0"/>
    <w:link w:val="ab"/>
    <w:uiPriority w:val="99"/>
    <w:qFormat/>
    <w:rsid w:val="0003357F"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sid w:val="0003357F"/>
    <w:rPr>
      <w:color w:val="808080"/>
      <w:shd w:val="clear" w:color="auto" w:fill="E6E6E6"/>
    </w:rPr>
  </w:style>
  <w:style w:type="paragraph" w:styleId="af6">
    <w:name w:val="List Paragraph"/>
    <w:basedOn w:val="a"/>
    <w:uiPriority w:val="34"/>
    <w:qFormat/>
    <w:rsid w:val="0003357F"/>
    <w:pPr>
      <w:ind w:firstLineChars="200" w:firstLine="420"/>
    </w:pPr>
  </w:style>
  <w:style w:type="character" w:customStyle="1" w:styleId="a6">
    <w:name w:val="批注文字 字符"/>
    <w:basedOn w:val="a0"/>
    <w:link w:val="a4"/>
    <w:qFormat/>
    <w:rsid w:val="0003357F"/>
  </w:style>
  <w:style w:type="character" w:customStyle="1" w:styleId="a5">
    <w:name w:val="批注主题 字符"/>
    <w:basedOn w:val="a6"/>
    <w:link w:val="a3"/>
    <w:uiPriority w:val="99"/>
    <w:qFormat/>
    <w:rsid w:val="0003357F"/>
    <w:rPr>
      <w:b/>
      <w:bCs/>
    </w:rPr>
  </w:style>
  <w:style w:type="character" w:customStyle="1" w:styleId="def">
    <w:name w:val="def"/>
    <w:basedOn w:val="a0"/>
    <w:qFormat/>
    <w:rsid w:val="0003357F"/>
  </w:style>
  <w:style w:type="character" w:customStyle="1" w:styleId="a8">
    <w:name w:val="纯文本 字符"/>
    <w:basedOn w:val="a0"/>
    <w:link w:val="a7"/>
    <w:qFormat/>
    <w:rsid w:val="0003357F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uiPriority w:val="99"/>
    <w:qFormat/>
    <w:rsid w:val="0003357F"/>
    <w:rPr>
      <w:rFonts w:ascii="宋体" w:eastAsia="宋体" w:hAnsi="Courier New" w:cs="Courier New"/>
      <w:kern w:val="2"/>
      <w:sz w:val="21"/>
      <w:szCs w:val="21"/>
    </w:rPr>
  </w:style>
  <w:style w:type="character" w:customStyle="1" w:styleId="40">
    <w:name w:val="标题 4 字符"/>
    <w:aliases w:val="公式 字符"/>
    <w:basedOn w:val="a0"/>
    <w:link w:val="4"/>
    <w:uiPriority w:val="9"/>
    <w:rsid w:val="00D70156"/>
    <w:rPr>
      <w:rFonts w:ascii="Cambria Math" w:hAnsi="Cambria Math" w:cs="Times New Roman"/>
      <w:i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D63A4-6632-4245-B15B-56BF6403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3483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Yongxian Huang</cp:lastModifiedBy>
  <cp:revision>5</cp:revision>
  <cp:lastPrinted>2021-09-14T08:58:00Z</cp:lastPrinted>
  <dcterms:created xsi:type="dcterms:W3CDTF">2021-09-14T09:57:00Z</dcterms:created>
  <dcterms:modified xsi:type="dcterms:W3CDTF">2021-09-14T09:59:00Z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